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6464" w14:textId="77777777" w:rsidR="002B772D" w:rsidRPr="002B772D" w:rsidRDefault="002B772D" w:rsidP="002B772D"/>
    <w:p w14:paraId="195773AB" w14:textId="77777777" w:rsidR="00730E75" w:rsidRPr="00730E75" w:rsidRDefault="00730E75" w:rsidP="00730E75">
      <w:pPr>
        <w:jc w:val="center"/>
      </w:pPr>
    </w:p>
    <w:p w14:paraId="212D9C1C" w14:textId="54271BF4" w:rsidR="007A79E7" w:rsidRPr="007A79E7" w:rsidRDefault="007A79E7" w:rsidP="00730E75">
      <w:pPr>
        <w:jc w:val="center"/>
        <w:rPr>
          <w:b/>
        </w:rPr>
      </w:pPr>
      <w:r w:rsidRPr="007A79E7">
        <w:rPr>
          <w:b/>
        </w:rPr>
        <w:t>Vacancy within Therapies and Family Support Team at The Queensmill Trust</w:t>
      </w:r>
    </w:p>
    <w:p w14:paraId="4AFD263F" w14:textId="69093470" w:rsidR="00730E75" w:rsidRPr="00730E75" w:rsidRDefault="00730E75" w:rsidP="00730E75">
      <w:pPr>
        <w:jc w:val="center"/>
      </w:pPr>
      <w:r w:rsidRPr="00730E75">
        <w:t xml:space="preserve"> </w:t>
      </w:r>
      <w:r w:rsidRPr="00730E75">
        <w:rPr>
          <w:b/>
          <w:bCs/>
        </w:rPr>
        <w:t xml:space="preserve">Job Title: </w:t>
      </w:r>
      <w:r w:rsidRPr="00730E75">
        <w:rPr>
          <w:bCs/>
        </w:rPr>
        <w:t>Occupational Therapy Assistant</w:t>
      </w:r>
      <w:r w:rsidRPr="00730E75">
        <w:rPr>
          <w:b/>
          <w:bCs/>
        </w:rPr>
        <w:t xml:space="preserve"> </w:t>
      </w:r>
    </w:p>
    <w:p w14:paraId="6CB12D24" w14:textId="1C423B93" w:rsidR="00730E75" w:rsidRPr="00730E75" w:rsidRDefault="00831951" w:rsidP="00730E75">
      <w:r>
        <w:rPr>
          <w:b/>
          <w:bCs/>
        </w:rPr>
        <w:t xml:space="preserve">Grade: </w:t>
      </w:r>
      <w:r w:rsidRPr="00831951">
        <w:rPr>
          <w:bCs/>
        </w:rPr>
        <w:t>Salary dependent on experience</w:t>
      </w:r>
      <w:r>
        <w:rPr>
          <w:b/>
          <w:bCs/>
        </w:rPr>
        <w:t xml:space="preserve"> </w:t>
      </w:r>
    </w:p>
    <w:p w14:paraId="641DB609" w14:textId="611A05C8" w:rsidR="00730E75" w:rsidRPr="00730E75" w:rsidRDefault="00730E75" w:rsidP="00730E75">
      <w:r w:rsidRPr="00730E75">
        <w:rPr>
          <w:b/>
          <w:bCs/>
        </w:rPr>
        <w:t xml:space="preserve">Base: </w:t>
      </w:r>
      <w:r w:rsidR="00213860" w:rsidRPr="00213860">
        <w:rPr>
          <w:bCs/>
        </w:rPr>
        <w:t xml:space="preserve">Kensington </w:t>
      </w:r>
      <w:r w:rsidRPr="00213860">
        <w:t>Queensmill School</w:t>
      </w:r>
      <w:r w:rsidRPr="00730E75">
        <w:t xml:space="preserve"> </w:t>
      </w:r>
    </w:p>
    <w:p w14:paraId="62DD7021" w14:textId="1B7997BB" w:rsidR="00730E75" w:rsidRPr="00730E75" w:rsidRDefault="00730E75" w:rsidP="00730E75">
      <w:r w:rsidRPr="00730E75">
        <w:rPr>
          <w:b/>
          <w:bCs/>
        </w:rPr>
        <w:t xml:space="preserve">Hours: </w:t>
      </w:r>
      <w:r w:rsidR="00831951" w:rsidRPr="00831951">
        <w:rPr>
          <w:bCs/>
        </w:rPr>
        <w:t>Usually</w:t>
      </w:r>
      <w:r w:rsidR="00831951">
        <w:rPr>
          <w:b/>
          <w:bCs/>
        </w:rPr>
        <w:t xml:space="preserve"> </w:t>
      </w:r>
      <w:r w:rsidR="00213860" w:rsidRPr="00213860">
        <w:rPr>
          <w:bCs/>
        </w:rPr>
        <w:t>8/</w:t>
      </w:r>
      <w:r w:rsidRPr="00213860">
        <w:t xml:space="preserve">8.30am </w:t>
      </w:r>
      <w:r w:rsidR="00213860" w:rsidRPr="00213860">
        <w:t>–</w:t>
      </w:r>
      <w:r w:rsidRPr="00213860">
        <w:t xml:space="preserve"> </w:t>
      </w:r>
      <w:r w:rsidR="00213860" w:rsidRPr="00213860">
        <w:t>4/</w:t>
      </w:r>
      <w:r w:rsidRPr="00213860">
        <w:t>4.30pm</w:t>
      </w:r>
      <w:r w:rsidR="008C203A">
        <w:t>. S</w:t>
      </w:r>
      <w:r w:rsidR="00213860">
        <w:t xml:space="preserve">ome flexibility required on start and finish times </w:t>
      </w:r>
      <w:r w:rsidR="00831951">
        <w:t xml:space="preserve">to allow </w:t>
      </w:r>
      <w:r w:rsidR="00213860">
        <w:t>for training and meetings</w:t>
      </w:r>
      <w:r w:rsidR="00831951">
        <w:t>/early and late home visits</w:t>
      </w:r>
      <w:r w:rsidR="008C203A">
        <w:t>.</w:t>
      </w:r>
    </w:p>
    <w:p w14:paraId="4DF5BC4F" w14:textId="77777777" w:rsidR="00213860" w:rsidRDefault="00730E75" w:rsidP="00730E75">
      <w:pPr>
        <w:rPr>
          <w:b/>
          <w:bCs/>
        </w:rPr>
      </w:pPr>
      <w:r>
        <w:rPr>
          <w:b/>
          <w:bCs/>
        </w:rPr>
        <w:t>Reporting</w:t>
      </w:r>
      <w:r w:rsidRPr="00730E75">
        <w:rPr>
          <w:b/>
          <w:bCs/>
        </w:rPr>
        <w:t xml:space="preserve"> to: </w:t>
      </w:r>
    </w:p>
    <w:p w14:paraId="64237B4D" w14:textId="67460E4B" w:rsidR="00730E75" w:rsidRDefault="00213860" w:rsidP="00213860">
      <w:pPr>
        <w:spacing w:after="0" w:line="240" w:lineRule="auto"/>
      </w:pPr>
      <w:r>
        <w:t xml:space="preserve">Line Manager </w:t>
      </w:r>
      <w:r w:rsidR="00730E75" w:rsidRPr="00730E75">
        <w:t xml:space="preserve">– Therapies and Family Support Manager, </w:t>
      </w:r>
      <w:r w:rsidR="00730E75">
        <w:t>The Queensmill Trust</w:t>
      </w:r>
    </w:p>
    <w:p w14:paraId="5F84F61E" w14:textId="3E89F7D7" w:rsidR="00213860" w:rsidRDefault="00213860" w:rsidP="00213860">
      <w:pPr>
        <w:spacing w:after="0" w:line="240" w:lineRule="auto"/>
      </w:pPr>
      <w:r>
        <w:t>Clinical Supervisor – Occupational Therapy Service lead, Kensington Queensmill School</w:t>
      </w:r>
    </w:p>
    <w:p w14:paraId="51966E4E" w14:textId="467CB9AE" w:rsidR="00213860" w:rsidRPr="00730E75" w:rsidRDefault="00213860" w:rsidP="00730E75">
      <w:r>
        <w:tab/>
      </w:r>
      <w:r>
        <w:tab/>
      </w:r>
    </w:p>
    <w:p w14:paraId="2B5B6518" w14:textId="4F516EC9" w:rsidR="00730E75" w:rsidRPr="00730E75" w:rsidRDefault="00730E75" w:rsidP="00730E75">
      <w:r w:rsidRPr="00730E75">
        <w:t>We are seeking to recruit an Occupational Therapy assistant to support the existing O</w:t>
      </w:r>
      <w:r>
        <w:t xml:space="preserve">ccupational </w:t>
      </w:r>
      <w:r w:rsidRPr="00730E75">
        <w:t>T</w:t>
      </w:r>
      <w:r>
        <w:t>herapy</w:t>
      </w:r>
      <w:r w:rsidRPr="00730E75">
        <w:t xml:space="preserve"> team at </w:t>
      </w:r>
      <w:r w:rsidR="00213860">
        <w:t xml:space="preserve">Kensington </w:t>
      </w:r>
      <w:r w:rsidRPr="00730E75">
        <w:t>Queensmi</w:t>
      </w:r>
      <w:r>
        <w:t>ll School and to link and work collaboratively with the Occupational Therapy team in other trust settings</w:t>
      </w:r>
      <w:r w:rsidRPr="00730E75">
        <w:t>. We are looking for candidates who are enthusiastic, h</w:t>
      </w:r>
      <w:r>
        <w:t>ighly motivated and well organis</w:t>
      </w:r>
      <w:r w:rsidRPr="00730E75">
        <w:t xml:space="preserve">ed and who can show a commitment to supporting </w:t>
      </w:r>
      <w:r>
        <w:t>autistic children to achieve their potential</w:t>
      </w:r>
      <w:r w:rsidRPr="00730E75">
        <w:t xml:space="preserve">. </w:t>
      </w:r>
      <w:r w:rsidR="00213860">
        <w:t xml:space="preserve">It is important that you </w:t>
      </w:r>
      <w:proofErr w:type="gramStart"/>
      <w:r w:rsidR="00213860">
        <w:t>have an understanding of</w:t>
      </w:r>
      <w:proofErr w:type="gramEnd"/>
      <w:r w:rsidR="00213860">
        <w:t xml:space="preserve"> Occupational Therapy and occupational therapy approaches to supporting autistic children. </w:t>
      </w:r>
    </w:p>
    <w:p w14:paraId="25224128" w14:textId="77777777" w:rsidR="00B410EB" w:rsidRDefault="00730E75" w:rsidP="00730E75">
      <w:r w:rsidRPr="00730E75">
        <w:t>The post holder will assist Occupational Therapists in planning and implementing therapy, model</w:t>
      </w:r>
      <w:r w:rsidR="00213860">
        <w:t>ling</w:t>
      </w:r>
      <w:r w:rsidRPr="00730E75">
        <w:t xml:space="preserve"> sessions to</w:t>
      </w:r>
      <w:r w:rsidR="00213860">
        <w:t xml:space="preserve"> school support staff and creating</w:t>
      </w:r>
      <w:r w:rsidRPr="00730E75">
        <w:t xml:space="preserve"> high quality resources for the children. They will also sup</w:t>
      </w:r>
      <w:r>
        <w:t>port in the sourcing, maintenance, preparation and organis</w:t>
      </w:r>
      <w:r w:rsidRPr="00730E75">
        <w:t xml:space="preserve">ation of </w:t>
      </w:r>
      <w:r>
        <w:t xml:space="preserve">occupational therapy </w:t>
      </w:r>
      <w:r w:rsidRPr="00730E75">
        <w:t xml:space="preserve">equipment </w:t>
      </w:r>
      <w:r>
        <w:t>and resources.</w:t>
      </w:r>
    </w:p>
    <w:p w14:paraId="1A30E881" w14:textId="4AF93063" w:rsidR="00730E75" w:rsidRDefault="00730E75" w:rsidP="00730E75">
      <w:r w:rsidRPr="00730E75">
        <w:t xml:space="preserve"> </w:t>
      </w:r>
    </w:p>
    <w:p w14:paraId="7A514463" w14:textId="614A3EFA" w:rsidR="00B410EB" w:rsidRDefault="00B410EB" w:rsidP="00730E75">
      <w:r>
        <w:t xml:space="preserve">Please contact: </w:t>
      </w:r>
      <w:hyperlink r:id="rId7" w:history="1">
        <w:r w:rsidRPr="008442B0">
          <w:rPr>
            <w:rStyle w:val="Hyperlink"/>
          </w:rPr>
          <w:t>caroline.bulmer@thequeensmilltrust.com</w:t>
        </w:r>
      </w:hyperlink>
      <w:r>
        <w:t xml:space="preserve"> for an application pack including job description and person specification.</w:t>
      </w:r>
    </w:p>
    <w:p w14:paraId="785EF4DA" w14:textId="3DA055EF" w:rsidR="00B410EB" w:rsidRDefault="00B410EB" w:rsidP="00730E75">
      <w:r w:rsidRPr="00B410EB">
        <w:rPr>
          <w:b/>
        </w:rPr>
        <w:t>Closing date:</w:t>
      </w:r>
      <w:r>
        <w:t xml:space="preserve"> Friday </w:t>
      </w:r>
      <w:r w:rsidR="0095343E">
        <w:t>20</w:t>
      </w:r>
      <w:bookmarkStart w:id="0" w:name="_GoBack"/>
      <w:bookmarkEnd w:id="0"/>
      <w:r w:rsidRPr="00B410EB">
        <w:rPr>
          <w:vertAlign w:val="superscript"/>
        </w:rPr>
        <w:t>th</w:t>
      </w:r>
      <w:r>
        <w:t xml:space="preserve"> October 2023</w:t>
      </w:r>
    </w:p>
    <w:p w14:paraId="178D2CD1" w14:textId="071AC7CA" w:rsidR="00B410EB" w:rsidRDefault="00B410EB" w:rsidP="00730E75">
      <w:r w:rsidRPr="00B410EB">
        <w:rPr>
          <w:b/>
        </w:rPr>
        <w:t xml:space="preserve">Interviews: </w:t>
      </w:r>
      <w:r>
        <w:t>Week beginning 30</w:t>
      </w:r>
      <w:r w:rsidRPr="00B410EB">
        <w:rPr>
          <w:vertAlign w:val="superscript"/>
        </w:rPr>
        <w:t>th</w:t>
      </w:r>
      <w:r>
        <w:t xml:space="preserve"> October </w:t>
      </w:r>
    </w:p>
    <w:p w14:paraId="5AA5E8FD" w14:textId="296F34CD" w:rsidR="00B410EB" w:rsidRDefault="00B410EB" w:rsidP="00730E75"/>
    <w:p w14:paraId="2A495A97" w14:textId="5B251C95" w:rsidR="00B410EB" w:rsidRDefault="00B410EB" w:rsidP="00730E75"/>
    <w:p w14:paraId="39C67624" w14:textId="0DAF2024" w:rsidR="00B410EB" w:rsidRDefault="00B410EB" w:rsidP="00730E75"/>
    <w:p w14:paraId="1270CF7C" w14:textId="0CD489B0" w:rsidR="00B410EB" w:rsidRDefault="00B410EB" w:rsidP="00730E75"/>
    <w:p w14:paraId="50B2DCE9" w14:textId="78D1A46B" w:rsidR="00B410EB" w:rsidRDefault="00B410EB" w:rsidP="00730E75"/>
    <w:p w14:paraId="1D9D8B8B" w14:textId="3FFF11E9" w:rsidR="00B410EB" w:rsidRDefault="00B410EB" w:rsidP="00730E75"/>
    <w:p w14:paraId="375EFD40" w14:textId="52263F6A" w:rsidR="00B410EB" w:rsidRDefault="00B410EB" w:rsidP="00730E75"/>
    <w:p w14:paraId="205BA412" w14:textId="76B202DA" w:rsidR="00B410EB" w:rsidRDefault="00B410EB" w:rsidP="00730E75"/>
    <w:p w14:paraId="26246DDE" w14:textId="77777777" w:rsidR="00B410EB" w:rsidRDefault="00B410EB" w:rsidP="00730E75"/>
    <w:p w14:paraId="0B837863" w14:textId="3B66D24E" w:rsidR="002B772D" w:rsidRDefault="002B772D" w:rsidP="002B772D">
      <w:pPr>
        <w:rPr>
          <w:b/>
          <w:bCs/>
        </w:rPr>
      </w:pPr>
      <w:r w:rsidRPr="00C143CC">
        <w:rPr>
          <w:b/>
        </w:rPr>
        <w:t>J</w:t>
      </w:r>
      <w:r w:rsidR="00C66CB5">
        <w:rPr>
          <w:b/>
          <w:bCs/>
        </w:rPr>
        <w:t>ob Purpose/ Summary of Role</w:t>
      </w:r>
    </w:p>
    <w:p w14:paraId="3C92FFB5" w14:textId="10F8ADA2" w:rsidR="00730E75" w:rsidRPr="00730E75" w:rsidRDefault="00730E75" w:rsidP="002B772D">
      <w:pPr>
        <w:rPr>
          <w:bCs/>
        </w:rPr>
      </w:pPr>
      <w:r w:rsidRPr="00730E75">
        <w:rPr>
          <w:bCs/>
        </w:rPr>
        <w:t>To offer clinical and administrative support to the Queensmill Trust Occupational Therapy team.</w:t>
      </w:r>
    </w:p>
    <w:p w14:paraId="29807EF3" w14:textId="50D75486" w:rsidR="00730E75" w:rsidRPr="00730E75" w:rsidRDefault="006D376B" w:rsidP="00730E75">
      <w:pPr>
        <w:rPr>
          <w:b/>
          <w:bCs/>
        </w:rPr>
      </w:pPr>
      <w:r>
        <w:rPr>
          <w:b/>
          <w:bCs/>
        </w:rPr>
        <w:t>Clinical</w:t>
      </w:r>
      <w:r w:rsidR="008A6510">
        <w:rPr>
          <w:b/>
          <w:bCs/>
        </w:rPr>
        <w:t>/administration</w:t>
      </w:r>
    </w:p>
    <w:p w14:paraId="4192EACC" w14:textId="588D7A5F" w:rsidR="00730E75" w:rsidRPr="00730E75" w:rsidRDefault="00C66CB5" w:rsidP="00730E75">
      <w:pPr>
        <w:pStyle w:val="ListParagraph"/>
        <w:numPr>
          <w:ilvl w:val="0"/>
          <w:numId w:val="6"/>
        </w:numPr>
        <w:rPr>
          <w:bCs/>
        </w:rPr>
      </w:pPr>
      <w:r>
        <w:rPr>
          <w:bCs/>
        </w:rPr>
        <w:t>To provide</w:t>
      </w:r>
      <w:r w:rsidR="00730E75">
        <w:rPr>
          <w:bCs/>
        </w:rPr>
        <w:t xml:space="preserve"> </w:t>
      </w:r>
      <w:r w:rsidR="00730E75" w:rsidRPr="00730E75">
        <w:rPr>
          <w:bCs/>
        </w:rPr>
        <w:t xml:space="preserve">direct </w:t>
      </w:r>
      <w:r>
        <w:rPr>
          <w:bCs/>
        </w:rPr>
        <w:t>occupational therapy sessions to</w:t>
      </w:r>
      <w:r w:rsidR="00730E75" w:rsidRPr="00730E75">
        <w:rPr>
          <w:bCs/>
        </w:rPr>
        <w:t xml:space="preserve"> individual and groups of students and work directly with families</w:t>
      </w:r>
      <w:r>
        <w:rPr>
          <w:bCs/>
        </w:rPr>
        <w:t xml:space="preserve"> in liaison with Occupational Therapists</w:t>
      </w:r>
      <w:r w:rsidR="00213860">
        <w:rPr>
          <w:bCs/>
        </w:rPr>
        <w:t xml:space="preserve"> and Family Support Practitioner</w:t>
      </w:r>
      <w:r w:rsidR="00730E75" w:rsidRPr="00730E75">
        <w:rPr>
          <w:bCs/>
        </w:rPr>
        <w:t xml:space="preserve">. </w:t>
      </w:r>
    </w:p>
    <w:p w14:paraId="3C4668A1" w14:textId="53CE3912" w:rsidR="00730E75" w:rsidRPr="00730E75" w:rsidRDefault="00730E75" w:rsidP="00730E75">
      <w:pPr>
        <w:pStyle w:val="ListParagraph"/>
        <w:numPr>
          <w:ilvl w:val="0"/>
          <w:numId w:val="6"/>
        </w:numPr>
        <w:rPr>
          <w:bCs/>
        </w:rPr>
      </w:pPr>
      <w:r w:rsidRPr="00730E75">
        <w:rPr>
          <w:bCs/>
        </w:rPr>
        <w:t xml:space="preserve">To support the collation of Occupational Therapy programmes developed in collaboration with Occupational Therapists. </w:t>
      </w:r>
    </w:p>
    <w:p w14:paraId="7428BE21" w14:textId="3DE25956" w:rsidR="00730E75" w:rsidRPr="00730E75" w:rsidRDefault="00730E75" w:rsidP="00730E75">
      <w:pPr>
        <w:pStyle w:val="ListParagraph"/>
        <w:numPr>
          <w:ilvl w:val="0"/>
          <w:numId w:val="6"/>
        </w:numPr>
        <w:rPr>
          <w:bCs/>
        </w:rPr>
      </w:pPr>
      <w:r w:rsidRPr="00730E75">
        <w:rPr>
          <w:bCs/>
        </w:rPr>
        <w:t xml:space="preserve">To support the implementation of Occupational Therapy programmes working with individuals and groups of students. This will include classroom sensory circuit activities, class multi-sensory room </w:t>
      </w:r>
      <w:r>
        <w:rPr>
          <w:bCs/>
        </w:rPr>
        <w:t xml:space="preserve">sessions, life skills, </w:t>
      </w:r>
      <w:r w:rsidR="00984E4D">
        <w:rPr>
          <w:bCs/>
        </w:rPr>
        <w:t xml:space="preserve">vocational skills, </w:t>
      </w:r>
      <w:proofErr w:type="gramStart"/>
      <w:r w:rsidR="00984E4D">
        <w:rPr>
          <w:bCs/>
        </w:rPr>
        <w:t>girls</w:t>
      </w:r>
      <w:proofErr w:type="gramEnd"/>
      <w:r w:rsidR="00984E4D">
        <w:rPr>
          <w:bCs/>
        </w:rPr>
        <w:t xml:space="preserve"> group, </w:t>
      </w:r>
      <w:r>
        <w:rPr>
          <w:bCs/>
        </w:rPr>
        <w:t>emotional regulation</w:t>
      </w:r>
      <w:r w:rsidR="00984E4D">
        <w:rPr>
          <w:bCs/>
        </w:rPr>
        <w:t>, toileting</w:t>
      </w:r>
      <w:r>
        <w:rPr>
          <w:bCs/>
        </w:rPr>
        <w:t xml:space="preserve"> and fun with food</w:t>
      </w:r>
      <w:r w:rsidRPr="00730E75">
        <w:rPr>
          <w:bCs/>
        </w:rPr>
        <w:t xml:space="preserve"> sessions. </w:t>
      </w:r>
    </w:p>
    <w:p w14:paraId="5A12E96E" w14:textId="5CBA5A0A" w:rsidR="00730E75" w:rsidRPr="00730E75" w:rsidRDefault="00730E75" w:rsidP="00730E75">
      <w:pPr>
        <w:pStyle w:val="ListParagraph"/>
        <w:numPr>
          <w:ilvl w:val="0"/>
          <w:numId w:val="6"/>
        </w:numPr>
        <w:rPr>
          <w:bCs/>
        </w:rPr>
      </w:pPr>
      <w:r w:rsidRPr="00730E75">
        <w:rPr>
          <w:bCs/>
        </w:rPr>
        <w:t xml:space="preserve">To work with all trust students across all sites </w:t>
      </w:r>
      <w:r>
        <w:rPr>
          <w:bCs/>
        </w:rPr>
        <w:t xml:space="preserve">as required, with a particular focus on </w:t>
      </w:r>
      <w:r w:rsidR="00213860">
        <w:rPr>
          <w:bCs/>
        </w:rPr>
        <w:t xml:space="preserve">Kensington </w:t>
      </w:r>
      <w:r>
        <w:rPr>
          <w:bCs/>
        </w:rPr>
        <w:t>Queensmill School students</w:t>
      </w:r>
      <w:r w:rsidRPr="00730E75">
        <w:rPr>
          <w:bCs/>
        </w:rPr>
        <w:t xml:space="preserve">. </w:t>
      </w:r>
    </w:p>
    <w:p w14:paraId="2291FAF4" w14:textId="5CC520F3" w:rsidR="00730E75" w:rsidRPr="00730E75" w:rsidRDefault="00730E75" w:rsidP="00730E75">
      <w:pPr>
        <w:pStyle w:val="ListParagraph"/>
        <w:numPr>
          <w:ilvl w:val="0"/>
          <w:numId w:val="6"/>
        </w:numPr>
        <w:rPr>
          <w:bCs/>
        </w:rPr>
      </w:pPr>
      <w:r w:rsidRPr="00730E75">
        <w:rPr>
          <w:bCs/>
        </w:rPr>
        <w:t xml:space="preserve">To undertake or support with home visits as identified. </w:t>
      </w:r>
    </w:p>
    <w:p w14:paraId="55551BE3" w14:textId="4DFCA6BB" w:rsidR="00730E75" w:rsidRPr="00730E75" w:rsidRDefault="00730E75" w:rsidP="00730E75">
      <w:pPr>
        <w:pStyle w:val="ListParagraph"/>
        <w:numPr>
          <w:ilvl w:val="0"/>
          <w:numId w:val="6"/>
        </w:numPr>
        <w:rPr>
          <w:bCs/>
        </w:rPr>
      </w:pPr>
      <w:r w:rsidRPr="00730E75">
        <w:rPr>
          <w:bCs/>
        </w:rPr>
        <w:t xml:space="preserve">To monitor practice by maintaining student therapy records (writing summary notes about the sessions – what happened, how the students responded), recording progress for use by the student’s Occupational Therapist. </w:t>
      </w:r>
    </w:p>
    <w:p w14:paraId="3D1BA49D" w14:textId="75F3F6F8" w:rsidR="00730E75" w:rsidRPr="00730E75" w:rsidRDefault="00730E75" w:rsidP="00730E75">
      <w:pPr>
        <w:pStyle w:val="ListParagraph"/>
        <w:numPr>
          <w:ilvl w:val="0"/>
          <w:numId w:val="6"/>
        </w:numPr>
        <w:rPr>
          <w:bCs/>
        </w:rPr>
      </w:pPr>
      <w:r w:rsidRPr="00730E75">
        <w:rPr>
          <w:bCs/>
        </w:rPr>
        <w:t xml:space="preserve">To monitor classroom staff’s practice of Occupational Therapy activities through observations to ensure they are performed correctly; providing encouragement and advice; handing over concerns to Occupational Therapist. </w:t>
      </w:r>
    </w:p>
    <w:p w14:paraId="6886EA02" w14:textId="5C83DC85" w:rsidR="00730E75" w:rsidRPr="00730E75" w:rsidRDefault="00730E75" w:rsidP="00730E75">
      <w:pPr>
        <w:pStyle w:val="ListParagraph"/>
        <w:numPr>
          <w:ilvl w:val="0"/>
          <w:numId w:val="6"/>
        </w:numPr>
        <w:rPr>
          <w:bCs/>
        </w:rPr>
      </w:pPr>
      <w:r w:rsidRPr="00730E75">
        <w:rPr>
          <w:bCs/>
        </w:rPr>
        <w:t xml:space="preserve">To maintain a safe, secure, and healthy work environment by establishing, following, and enforcing standards and procedures; complying with legal regulations (including updating risk assessments for multi-sensory rooms). </w:t>
      </w:r>
    </w:p>
    <w:p w14:paraId="1ACC39CD" w14:textId="45933D5E" w:rsidR="00730E75" w:rsidRPr="00730E75" w:rsidRDefault="00730E75" w:rsidP="00730E75">
      <w:pPr>
        <w:pStyle w:val="ListParagraph"/>
        <w:numPr>
          <w:ilvl w:val="0"/>
          <w:numId w:val="6"/>
        </w:numPr>
        <w:rPr>
          <w:bCs/>
        </w:rPr>
      </w:pPr>
      <w:r w:rsidRPr="00730E75">
        <w:rPr>
          <w:bCs/>
        </w:rPr>
        <w:t xml:space="preserve">To demonstrate empathy with and maintain sympathy at all times to the emotional needs of young people, and their families. </w:t>
      </w:r>
    </w:p>
    <w:p w14:paraId="27D2369B" w14:textId="2FC4F267" w:rsidR="00730E75" w:rsidRPr="00730E75" w:rsidRDefault="00730E75" w:rsidP="00730E75">
      <w:pPr>
        <w:pStyle w:val="ListParagraph"/>
        <w:numPr>
          <w:ilvl w:val="0"/>
          <w:numId w:val="6"/>
        </w:numPr>
        <w:rPr>
          <w:bCs/>
        </w:rPr>
      </w:pPr>
      <w:r w:rsidRPr="00730E75">
        <w:rPr>
          <w:bCs/>
        </w:rPr>
        <w:t xml:space="preserve">To employ excellent communication skills to encourage young people and staff to undertake therapy programmes. </w:t>
      </w:r>
    </w:p>
    <w:p w14:paraId="46859693" w14:textId="6A94BE98" w:rsidR="00730E75" w:rsidRPr="00730E75" w:rsidRDefault="00730E75" w:rsidP="00730E75">
      <w:pPr>
        <w:pStyle w:val="ListParagraph"/>
        <w:numPr>
          <w:ilvl w:val="0"/>
          <w:numId w:val="6"/>
        </w:numPr>
        <w:rPr>
          <w:bCs/>
        </w:rPr>
      </w:pPr>
      <w:r w:rsidRPr="00730E75">
        <w:rPr>
          <w:bCs/>
        </w:rPr>
        <w:t xml:space="preserve">To recognise potential conflict when it occurs and seek advice and support from Manager to resolve it. </w:t>
      </w:r>
    </w:p>
    <w:p w14:paraId="0DEE5D12" w14:textId="79A8394B" w:rsidR="00730E75" w:rsidRPr="00730E75" w:rsidRDefault="00213860" w:rsidP="00730E75">
      <w:pPr>
        <w:pStyle w:val="ListParagraph"/>
        <w:numPr>
          <w:ilvl w:val="0"/>
          <w:numId w:val="6"/>
        </w:numPr>
        <w:rPr>
          <w:bCs/>
        </w:rPr>
      </w:pPr>
      <w:r>
        <w:rPr>
          <w:bCs/>
        </w:rPr>
        <w:t xml:space="preserve">To liaise with </w:t>
      </w:r>
      <w:r w:rsidR="00984E4D">
        <w:rPr>
          <w:bCs/>
        </w:rPr>
        <w:t xml:space="preserve">and provide information for </w:t>
      </w:r>
      <w:r>
        <w:rPr>
          <w:bCs/>
        </w:rPr>
        <w:t>parents, Social Services,</w:t>
      </w:r>
      <w:r w:rsidR="00730E75" w:rsidRPr="00730E75">
        <w:rPr>
          <w:bCs/>
        </w:rPr>
        <w:t xml:space="preserve"> external agencies (including Housing) and community charities where necessary to support families, in collaboration with Occupational Therapist. </w:t>
      </w:r>
    </w:p>
    <w:p w14:paraId="0C7542F3" w14:textId="12D21FD6" w:rsidR="00730E75" w:rsidRPr="00730E75" w:rsidRDefault="00730E75" w:rsidP="00730E75">
      <w:pPr>
        <w:pStyle w:val="ListParagraph"/>
        <w:numPr>
          <w:ilvl w:val="0"/>
          <w:numId w:val="6"/>
        </w:numPr>
        <w:rPr>
          <w:bCs/>
        </w:rPr>
      </w:pPr>
      <w:r w:rsidRPr="00730E75">
        <w:rPr>
          <w:bCs/>
        </w:rPr>
        <w:t xml:space="preserve">To attend or ensure appropriate representation for relevant meetings, </w:t>
      </w:r>
      <w:proofErr w:type="gramStart"/>
      <w:r w:rsidRPr="00730E75">
        <w:rPr>
          <w:bCs/>
        </w:rPr>
        <w:t>parents</w:t>
      </w:r>
      <w:proofErr w:type="gramEnd"/>
      <w:r w:rsidRPr="00730E75">
        <w:rPr>
          <w:bCs/>
        </w:rPr>
        <w:t xml:space="preserve"> evenings, coffee mornings</w:t>
      </w:r>
      <w:r w:rsidR="00984E4D">
        <w:rPr>
          <w:bCs/>
        </w:rPr>
        <w:t>, significant incident debriefs.</w:t>
      </w:r>
    </w:p>
    <w:p w14:paraId="09961BBA" w14:textId="54AA1371" w:rsidR="00730E75" w:rsidRDefault="00730E75" w:rsidP="00730E75">
      <w:pPr>
        <w:pStyle w:val="ListParagraph"/>
        <w:numPr>
          <w:ilvl w:val="0"/>
          <w:numId w:val="6"/>
        </w:numPr>
        <w:rPr>
          <w:bCs/>
        </w:rPr>
      </w:pPr>
      <w:r w:rsidRPr="00730E75">
        <w:rPr>
          <w:bCs/>
        </w:rPr>
        <w:t xml:space="preserve">To share information with others, observing information sharing and data protection guidelines. </w:t>
      </w:r>
    </w:p>
    <w:p w14:paraId="20A8CC5D" w14:textId="77777777" w:rsidR="00730E75" w:rsidRDefault="00730E75" w:rsidP="00730E75">
      <w:pPr>
        <w:pStyle w:val="ListParagraph"/>
        <w:numPr>
          <w:ilvl w:val="0"/>
          <w:numId w:val="6"/>
        </w:numPr>
        <w:rPr>
          <w:bCs/>
        </w:rPr>
      </w:pPr>
      <w:r w:rsidRPr="00730E75">
        <w:rPr>
          <w:bCs/>
        </w:rPr>
        <w:t xml:space="preserve">To support with research projects, audit, and review of the Therapies and Family Support service, as agreed by managers. </w:t>
      </w:r>
    </w:p>
    <w:p w14:paraId="118C57DF" w14:textId="70EFFD9B" w:rsidR="00730E75" w:rsidRPr="00730E75" w:rsidRDefault="00730E75" w:rsidP="00730E75">
      <w:pPr>
        <w:pStyle w:val="ListParagraph"/>
        <w:numPr>
          <w:ilvl w:val="0"/>
          <w:numId w:val="6"/>
        </w:numPr>
        <w:rPr>
          <w:bCs/>
        </w:rPr>
      </w:pPr>
      <w:r w:rsidRPr="00730E75">
        <w:rPr>
          <w:bCs/>
        </w:rPr>
        <w:t xml:space="preserve">To liaise with and coordinate visitors to Occupational Therapy department. </w:t>
      </w:r>
    </w:p>
    <w:p w14:paraId="459F79E1" w14:textId="77777777" w:rsidR="00730E75" w:rsidRDefault="00730E75" w:rsidP="00730E75">
      <w:pPr>
        <w:pStyle w:val="ListParagraph"/>
        <w:numPr>
          <w:ilvl w:val="0"/>
          <w:numId w:val="6"/>
        </w:numPr>
        <w:rPr>
          <w:bCs/>
        </w:rPr>
      </w:pPr>
      <w:r w:rsidRPr="00730E75">
        <w:rPr>
          <w:bCs/>
        </w:rPr>
        <w:t>To conform to poli</w:t>
      </w:r>
      <w:r>
        <w:rPr>
          <w:bCs/>
        </w:rPr>
        <w:t>cies and practice of the trust.</w:t>
      </w:r>
    </w:p>
    <w:p w14:paraId="640DE5FA" w14:textId="2FFF7AF7" w:rsidR="00730E75" w:rsidRPr="00730E75" w:rsidRDefault="00730E75" w:rsidP="00730E75">
      <w:pPr>
        <w:pStyle w:val="ListParagraph"/>
        <w:numPr>
          <w:ilvl w:val="0"/>
          <w:numId w:val="6"/>
        </w:numPr>
        <w:rPr>
          <w:bCs/>
        </w:rPr>
      </w:pPr>
      <w:r w:rsidRPr="00730E75">
        <w:rPr>
          <w:bCs/>
        </w:rPr>
        <w:t xml:space="preserve">To be aware of, and adhere to, School, local and national Child Protection procedures. </w:t>
      </w:r>
    </w:p>
    <w:p w14:paraId="043C9944" w14:textId="310544E6" w:rsidR="00730E75" w:rsidRPr="00730E75" w:rsidRDefault="00730E75" w:rsidP="00730E75">
      <w:pPr>
        <w:pStyle w:val="ListParagraph"/>
        <w:numPr>
          <w:ilvl w:val="0"/>
          <w:numId w:val="6"/>
        </w:numPr>
        <w:rPr>
          <w:bCs/>
        </w:rPr>
      </w:pPr>
      <w:r w:rsidRPr="00730E75">
        <w:rPr>
          <w:bCs/>
        </w:rPr>
        <w:t xml:space="preserve">To develop and maintain skills and knowledge required of an Occupational Therapy Assistant working with </w:t>
      </w:r>
      <w:r w:rsidR="00213860">
        <w:rPr>
          <w:bCs/>
        </w:rPr>
        <w:t xml:space="preserve">autistic </w:t>
      </w:r>
      <w:r w:rsidRPr="00730E75">
        <w:rPr>
          <w:bCs/>
        </w:rPr>
        <w:t>ch</w:t>
      </w:r>
      <w:r w:rsidR="00213860">
        <w:rPr>
          <w:bCs/>
        </w:rPr>
        <w:t>ildren and young people</w:t>
      </w:r>
      <w:r w:rsidRPr="00730E75">
        <w:rPr>
          <w:bCs/>
        </w:rPr>
        <w:t xml:space="preserve">. </w:t>
      </w:r>
    </w:p>
    <w:p w14:paraId="23D07955" w14:textId="4D0A0134" w:rsidR="00730E75" w:rsidRPr="00730E75" w:rsidRDefault="00730E75" w:rsidP="00730E75">
      <w:pPr>
        <w:pStyle w:val="ListParagraph"/>
        <w:numPr>
          <w:ilvl w:val="0"/>
          <w:numId w:val="6"/>
        </w:numPr>
        <w:rPr>
          <w:bCs/>
        </w:rPr>
      </w:pPr>
      <w:r w:rsidRPr="00730E75">
        <w:rPr>
          <w:bCs/>
        </w:rPr>
        <w:lastRenderedPageBreak/>
        <w:t xml:space="preserve">To keep updated job knowledge by participating in educational opportunities; reading professional publications or relevant research, with guidance from Occupational Therapist. </w:t>
      </w:r>
    </w:p>
    <w:p w14:paraId="0FCB6B21" w14:textId="3AE6351F" w:rsidR="00730E75" w:rsidRPr="00730E75" w:rsidRDefault="00730E75" w:rsidP="00730E75">
      <w:pPr>
        <w:pStyle w:val="ListParagraph"/>
        <w:numPr>
          <w:ilvl w:val="0"/>
          <w:numId w:val="6"/>
        </w:numPr>
        <w:rPr>
          <w:bCs/>
        </w:rPr>
      </w:pPr>
      <w:r w:rsidRPr="00730E75">
        <w:rPr>
          <w:bCs/>
        </w:rPr>
        <w:t>To promote awareness of and explain t</w:t>
      </w:r>
      <w:r>
        <w:rPr>
          <w:bCs/>
        </w:rPr>
        <w:t xml:space="preserve">he role of Occupational Therapists and Assistants </w:t>
      </w:r>
      <w:r w:rsidRPr="00730E75">
        <w:rPr>
          <w:bCs/>
        </w:rPr>
        <w:t xml:space="preserve">to trust staff, and families. </w:t>
      </w:r>
    </w:p>
    <w:p w14:paraId="09D97BC7" w14:textId="2B796B8E" w:rsidR="00730E75" w:rsidRPr="00730E75" w:rsidRDefault="00730E75" w:rsidP="00730E75">
      <w:pPr>
        <w:pStyle w:val="ListParagraph"/>
        <w:numPr>
          <w:ilvl w:val="0"/>
          <w:numId w:val="6"/>
        </w:numPr>
        <w:rPr>
          <w:bCs/>
        </w:rPr>
      </w:pPr>
      <w:r w:rsidRPr="00730E75">
        <w:rPr>
          <w:bCs/>
        </w:rPr>
        <w:t xml:space="preserve">To contribute to development of information and advice for teachers, parents and carers through leaflets, or on the school website. </w:t>
      </w:r>
    </w:p>
    <w:p w14:paraId="776E29E7" w14:textId="1E802CE9" w:rsidR="00730E75" w:rsidRPr="00730E75" w:rsidRDefault="00730E75" w:rsidP="00730E75">
      <w:pPr>
        <w:pStyle w:val="ListParagraph"/>
        <w:numPr>
          <w:ilvl w:val="0"/>
          <w:numId w:val="6"/>
        </w:numPr>
        <w:rPr>
          <w:bCs/>
        </w:rPr>
      </w:pPr>
      <w:r w:rsidRPr="00730E75">
        <w:rPr>
          <w:bCs/>
        </w:rPr>
        <w:t xml:space="preserve">To support with in-service training sessions/workshops led by the Therapies and Family Support department. </w:t>
      </w:r>
    </w:p>
    <w:p w14:paraId="584A6DFD" w14:textId="34F5E54F" w:rsidR="00730E75" w:rsidRPr="00730E75" w:rsidRDefault="00730E75" w:rsidP="00730E75">
      <w:pPr>
        <w:pStyle w:val="ListParagraph"/>
        <w:numPr>
          <w:ilvl w:val="0"/>
          <w:numId w:val="6"/>
        </w:numPr>
        <w:rPr>
          <w:bCs/>
        </w:rPr>
      </w:pPr>
      <w:r w:rsidRPr="00730E75">
        <w:rPr>
          <w:bCs/>
        </w:rPr>
        <w:t xml:space="preserve">To support with information gathering for review reports, in collaboration with Therapies and teaching staff. </w:t>
      </w:r>
    </w:p>
    <w:p w14:paraId="399987C9" w14:textId="6EBB0532" w:rsidR="00730E75" w:rsidRPr="00730E75" w:rsidRDefault="00730E75" w:rsidP="00730E75">
      <w:pPr>
        <w:pStyle w:val="ListParagraph"/>
        <w:numPr>
          <w:ilvl w:val="0"/>
          <w:numId w:val="6"/>
        </w:numPr>
        <w:rPr>
          <w:bCs/>
        </w:rPr>
      </w:pPr>
      <w:r w:rsidRPr="00730E75">
        <w:rPr>
          <w:bCs/>
        </w:rPr>
        <w:t xml:space="preserve">To receive regular supervision and to ensure best practice and appropriate decision making to promote learning through experience, this includes participation in individual performance review. </w:t>
      </w:r>
    </w:p>
    <w:p w14:paraId="51FB032F" w14:textId="77777777" w:rsidR="00730E75" w:rsidRPr="00730E75" w:rsidRDefault="00730E75" w:rsidP="00730E75">
      <w:pPr>
        <w:pStyle w:val="ListParagraph"/>
        <w:numPr>
          <w:ilvl w:val="0"/>
          <w:numId w:val="6"/>
        </w:numPr>
        <w:rPr>
          <w:bCs/>
        </w:rPr>
      </w:pPr>
      <w:r w:rsidRPr="00730E75">
        <w:rPr>
          <w:bCs/>
        </w:rPr>
        <w:t xml:space="preserve">To create and maintain resources boxes and transactional supports to be used for Occupational Therapy interventions. </w:t>
      </w:r>
    </w:p>
    <w:p w14:paraId="25B601C2" w14:textId="3F6AB947" w:rsidR="00730E75" w:rsidRPr="00730E75" w:rsidRDefault="00730E75" w:rsidP="00730E75">
      <w:pPr>
        <w:pStyle w:val="ListParagraph"/>
        <w:numPr>
          <w:ilvl w:val="0"/>
          <w:numId w:val="6"/>
        </w:numPr>
        <w:rPr>
          <w:bCs/>
        </w:rPr>
      </w:pPr>
      <w:r w:rsidRPr="00730E75">
        <w:rPr>
          <w:bCs/>
        </w:rPr>
        <w:t xml:space="preserve">To plan and manage budget spending including using a spreadsheet to track and monitor purchases and invoices. </w:t>
      </w:r>
    </w:p>
    <w:p w14:paraId="526E4797" w14:textId="5FE7EF11" w:rsidR="00730E75" w:rsidRPr="00730E75" w:rsidRDefault="00730E75" w:rsidP="00730E75">
      <w:pPr>
        <w:pStyle w:val="ListParagraph"/>
        <w:numPr>
          <w:ilvl w:val="0"/>
          <w:numId w:val="6"/>
        </w:numPr>
        <w:rPr>
          <w:bCs/>
        </w:rPr>
      </w:pPr>
      <w:r w:rsidRPr="00730E75">
        <w:rPr>
          <w:bCs/>
        </w:rPr>
        <w:t xml:space="preserve">To maintain department supplies by inventorying stock; placing orders; verifying receipt. </w:t>
      </w:r>
    </w:p>
    <w:p w14:paraId="6BBD5D12" w14:textId="23A592F9" w:rsidR="00730E75" w:rsidRPr="00730E75" w:rsidRDefault="00730E75" w:rsidP="00730E75">
      <w:pPr>
        <w:pStyle w:val="ListParagraph"/>
        <w:numPr>
          <w:ilvl w:val="0"/>
          <w:numId w:val="6"/>
        </w:numPr>
        <w:rPr>
          <w:bCs/>
        </w:rPr>
      </w:pPr>
      <w:r w:rsidRPr="00730E75">
        <w:rPr>
          <w:bCs/>
        </w:rPr>
        <w:t xml:space="preserve">To maintain sensory equipment following operating instructions; troubleshooting breakdowns; maintaining supplies; performing preventive maintenance; calling for repairs and liaising with suppliers. </w:t>
      </w:r>
    </w:p>
    <w:p w14:paraId="5AA866FC" w14:textId="05DE5940" w:rsidR="00730E75" w:rsidRPr="00730E75" w:rsidRDefault="00730E75" w:rsidP="00730E75">
      <w:pPr>
        <w:pStyle w:val="ListParagraph"/>
        <w:numPr>
          <w:ilvl w:val="0"/>
          <w:numId w:val="6"/>
        </w:numPr>
        <w:rPr>
          <w:bCs/>
        </w:rPr>
      </w:pPr>
      <w:r w:rsidRPr="00730E75">
        <w:rPr>
          <w:bCs/>
        </w:rPr>
        <w:t xml:space="preserve">To complete administration tasks, including ordering office supplies, preparing documentations, making resources and filing. </w:t>
      </w:r>
    </w:p>
    <w:p w14:paraId="0983BD86" w14:textId="38F3AAF2" w:rsidR="00730E75" w:rsidRPr="00730E75" w:rsidRDefault="00730E75" w:rsidP="00730E75">
      <w:pPr>
        <w:pStyle w:val="ListParagraph"/>
        <w:numPr>
          <w:ilvl w:val="0"/>
          <w:numId w:val="6"/>
        </w:numPr>
        <w:rPr>
          <w:bCs/>
        </w:rPr>
      </w:pPr>
      <w:r w:rsidRPr="00730E75">
        <w:rPr>
          <w:bCs/>
        </w:rPr>
        <w:t xml:space="preserve">To collate evidence letters and support with form completion for families to enable their access to specific services and benefits where required. </w:t>
      </w:r>
    </w:p>
    <w:p w14:paraId="1E0A6758" w14:textId="0025F188" w:rsidR="00730E75" w:rsidRDefault="00730E75" w:rsidP="00730E75">
      <w:pPr>
        <w:pStyle w:val="ListParagraph"/>
        <w:numPr>
          <w:ilvl w:val="0"/>
          <w:numId w:val="6"/>
        </w:numPr>
        <w:rPr>
          <w:bCs/>
        </w:rPr>
      </w:pPr>
      <w:r w:rsidRPr="00730E75">
        <w:rPr>
          <w:bCs/>
        </w:rPr>
        <w:t xml:space="preserve">To support therapists with assessment and scoring. </w:t>
      </w:r>
    </w:p>
    <w:p w14:paraId="72452B98" w14:textId="09755859" w:rsidR="00C901D8" w:rsidRPr="00730E75" w:rsidRDefault="00C901D8" w:rsidP="00C901D8">
      <w:pPr>
        <w:pStyle w:val="ListParagraph"/>
        <w:numPr>
          <w:ilvl w:val="0"/>
          <w:numId w:val="6"/>
        </w:numPr>
        <w:rPr>
          <w:bCs/>
        </w:rPr>
      </w:pPr>
      <w:r w:rsidRPr="00C901D8">
        <w:rPr>
          <w:bCs/>
        </w:rPr>
        <w:t>To support with providing evidence and information as required for OFSTED, NAS accreditation and other inspections.</w:t>
      </w:r>
    </w:p>
    <w:p w14:paraId="63EAF58C" w14:textId="0E7FD3C9" w:rsidR="00EF139A" w:rsidRPr="00EF139A" w:rsidRDefault="008A6510" w:rsidP="00EF139A">
      <w:r>
        <w:rPr>
          <w:b/>
          <w:bCs/>
        </w:rPr>
        <w:t>Environment</w:t>
      </w:r>
      <w:r w:rsidR="00EF139A" w:rsidRPr="00EF139A">
        <w:rPr>
          <w:b/>
          <w:bCs/>
        </w:rPr>
        <w:t xml:space="preserve"> </w:t>
      </w:r>
    </w:p>
    <w:p w14:paraId="321F7BDF" w14:textId="3230FE6D" w:rsidR="00EF139A" w:rsidRPr="00EF139A" w:rsidRDefault="00EF139A" w:rsidP="00081910">
      <w:pPr>
        <w:pStyle w:val="ListParagraph"/>
        <w:numPr>
          <w:ilvl w:val="0"/>
          <w:numId w:val="9"/>
        </w:numPr>
      </w:pPr>
      <w:r w:rsidRPr="00EF139A">
        <w:t xml:space="preserve">To work in students’ homes, </w:t>
      </w:r>
      <w:r w:rsidR="00213860">
        <w:t xml:space="preserve">Kensington </w:t>
      </w:r>
      <w:r w:rsidRPr="00EF139A">
        <w:t xml:space="preserve">Queensmill School, </w:t>
      </w:r>
      <w:r w:rsidR="0065306B">
        <w:t xml:space="preserve">other trust settings </w:t>
      </w:r>
      <w:r w:rsidRPr="00EF139A">
        <w:t xml:space="preserve">and other environments, using public transport when necessary. </w:t>
      </w:r>
    </w:p>
    <w:p w14:paraId="35980F82" w14:textId="25635931" w:rsidR="00EF139A" w:rsidRPr="00EF139A" w:rsidRDefault="00EF139A" w:rsidP="00081910">
      <w:pPr>
        <w:pStyle w:val="ListParagraph"/>
        <w:numPr>
          <w:ilvl w:val="0"/>
          <w:numId w:val="9"/>
        </w:numPr>
      </w:pPr>
      <w:r w:rsidRPr="00EF139A">
        <w:t xml:space="preserve">To have due regard for your own personal safety and that of children and young people and their parents/carers. </w:t>
      </w:r>
    </w:p>
    <w:p w14:paraId="2597BAE1" w14:textId="093F3B7B" w:rsidR="00EF139A" w:rsidRPr="00EF139A" w:rsidRDefault="00EF139A" w:rsidP="00081910">
      <w:pPr>
        <w:pStyle w:val="ListParagraph"/>
        <w:numPr>
          <w:ilvl w:val="0"/>
          <w:numId w:val="9"/>
        </w:numPr>
      </w:pPr>
      <w:r w:rsidRPr="00EF139A">
        <w:t xml:space="preserve">To be flexible to the demands of the environment including deadlines and frequent interruptions. </w:t>
      </w:r>
    </w:p>
    <w:p w14:paraId="48E91C9C" w14:textId="212F2697" w:rsidR="00EF139A" w:rsidRPr="00EF139A" w:rsidRDefault="00EF139A" w:rsidP="00081910">
      <w:pPr>
        <w:pStyle w:val="ListParagraph"/>
        <w:numPr>
          <w:ilvl w:val="0"/>
          <w:numId w:val="9"/>
        </w:numPr>
      </w:pPr>
      <w:r w:rsidRPr="00EF139A">
        <w:t xml:space="preserve">To be responsible for the security, care and maintenance of equipment ensuring standards of infection control and safety are maintained. </w:t>
      </w:r>
    </w:p>
    <w:p w14:paraId="31FB6277" w14:textId="560A6598" w:rsidR="00EF139A" w:rsidRPr="00081910" w:rsidRDefault="00EF139A" w:rsidP="00081910">
      <w:pPr>
        <w:pStyle w:val="ListParagraph"/>
        <w:numPr>
          <w:ilvl w:val="0"/>
          <w:numId w:val="9"/>
        </w:numPr>
      </w:pPr>
      <w:r w:rsidRPr="00081910">
        <w:t xml:space="preserve">To comply with relevant trust legislation and guidelines relating to </w:t>
      </w:r>
      <w:r w:rsidR="008D399A" w:rsidRPr="00081910">
        <w:t>health and safety and work environments</w:t>
      </w:r>
      <w:r w:rsidRPr="00081910">
        <w:rPr>
          <w:i/>
        </w:rPr>
        <w:t>.</w:t>
      </w:r>
      <w:r w:rsidR="00D27B18" w:rsidRPr="00081910">
        <w:rPr>
          <w:i/>
        </w:rPr>
        <w:t xml:space="preserve"> </w:t>
      </w:r>
    </w:p>
    <w:p w14:paraId="08C446BA" w14:textId="7BDFE0AD" w:rsidR="00EF139A" w:rsidRPr="00EF139A" w:rsidRDefault="00EF139A" w:rsidP="00EF139A">
      <w:r w:rsidRPr="00EF139A">
        <w:t xml:space="preserve">This is a description of the duties of the post as it is at present. This is not intended to be exhaustive and does not, therefore, form part of your contract of employment. The job will be reviewed on a regular basis in order to ensure that the duties meet the requirements of the service and to make any changes necessary. This procedure will be conducted by each manager in consultation with those working directly with him/her. You will, therefore, be expected to participate fully in such discussions. </w:t>
      </w:r>
    </w:p>
    <w:p w14:paraId="6CD9F355" w14:textId="77777777" w:rsidR="00EF139A" w:rsidRPr="00EF139A" w:rsidRDefault="00EF139A" w:rsidP="00EF139A">
      <w:r w:rsidRPr="00EF139A">
        <w:rPr>
          <w:b/>
          <w:bCs/>
        </w:rPr>
        <w:lastRenderedPageBreak/>
        <w:t xml:space="preserve">Location </w:t>
      </w:r>
    </w:p>
    <w:p w14:paraId="7195C293" w14:textId="407299B3" w:rsidR="00EF139A" w:rsidRDefault="00EF139A" w:rsidP="00EF139A">
      <w:r w:rsidRPr="00EF139A">
        <w:t xml:space="preserve">The post holder will be based at </w:t>
      </w:r>
      <w:r w:rsidR="00984E4D">
        <w:t xml:space="preserve">Kensington </w:t>
      </w:r>
      <w:r w:rsidRPr="00EF139A">
        <w:t xml:space="preserve">Queensmill School but </w:t>
      </w:r>
      <w:r w:rsidR="003742C8">
        <w:t>will</w:t>
      </w:r>
      <w:r w:rsidRPr="00EF139A">
        <w:t xml:space="preserve"> be required to work at other </w:t>
      </w:r>
      <w:r w:rsidR="003742C8">
        <w:t xml:space="preserve">trust settings </w:t>
      </w:r>
      <w:r w:rsidRPr="00EF139A">
        <w:t xml:space="preserve">throughout the duration of </w:t>
      </w:r>
      <w:r>
        <w:t>their</w:t>
      </w:r>
      <w:r w:rsidRPr="00EF139A">
        <w:t xml:space="preserve"> </w:t>
      </w:r>
      <w:r>
        <w:t>contract.</w:t>
      </w:r>
    </w:p>
    <w:p w14:paraId="5FBC7EE0" w14:textId="5D5C35C8" w:rsidR="0043059D" w:rsidRPr="0043059D" w:rsidRDefault="0043059D" w:rsidP="00EF139A">
      <w:pPr>
        <w:rPr>
          <w:b/>
        </w:rPr>
      </w:pPr>
      <w:r w:rsidRPr="0043059D">
        <w:rPr>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337"/>
        <w:gridCol w:w="3889"/>
      </w:tblGrid>
      <w:tr w:rsidR="0043059D" w:rsidRPr="0043059D" w14:paraId="7A32CC41" w14:textId="77777777" w:rsidTr="00F53FA4">
        <w:tc>
          <w:tcPr>
            <w:tcW w:w="2016" w:type="dxa"/>
            <w:shd w:val="pct20" w:color="auto" w:fill="auto"/>
          </w:tcPr>
          <w:p w14:paraId="178FFE26" w14:textId="77777777" w:rsidR="0043059D" w:rsidRPr="0043059D" w:rsidRDefault="0043059D" w:rsidP="0043059D">
            <w:pPr>
              <w:rPr>
                <w:b/>
                <w:bCs/>
              </w:rPr>
            </w:pPr>
          </w:p>
          <w:p w14:paraId="0A15C283" w14:textId="77777777" w:rsidR="0043059D" w:rsidRPr="0043059D" w:rsidRDefault="0043059D" w:rsidP="0043059D">
            <w:pPr>
              <w:rPr>
                <w:b/>
                <w:bCs/>
              </w:rPr>
            </w:pPr>
            <w:r w:rsidRPr="0043059D">
              <w:rPr>
                <w:b/>
                <w:bCs/>
              </w:rPr>
              <w:t>FACTORS</w:t>
            </w:r>
          </w:p>
          <w:p w14:paraId="7FD3D2BC" w14:textId="77777777" w:rsidR="0043059D" w:rsidRPr="0043059D" w:rsidRDefault="0043059D" w:rsidP="0043059D">
            <w:pPr>
              <w:rPr>
                <w:b/>
                <w:bCs/>
              </w:rPr>
            </w:pPr>
          </w:p>
        </w:tc>
        <w:tc>
          <w:tcPr>
            <w:tcW w:w="3337" w:type="dxa"/>
            <w:shd w:val="pct20" w:color="auto" w:fill="auto"/>
          </w:tcPr>
          <w:p w14:paraId="7C486A82" w14:textId="77777777" w:rsidR="0043059D" w:rsidRPr="0043059D" w:rsidRDefault="0043059D" w:rsidP="0043059D">
            <w:pPr>
              <w:rPr>
                <w:b/>
              </w:rPr>
            </w:pPr>
          </w:p>
          <w:p w14:paraId="012AF2F1" w14:textId="77777777" w:rsidR="0043059D" w:rsidRPr="0043059D" w:rsidRDefault="0043059D" w:rsidP="0043059D">
            <w:pPr>
              <w:rPr>
                <w:b/>
              </w:rPr>
            </w:pPr>
            <w:r w:rsidRPr="0043059D">
              <w:rPr>
                <w:b/>
              </w:rPr>
              <w:t>ESSENTIAL</w:t>
            </w:r>
          </w:p>
        </w:tc>
        <w:tc>
          <w:tcPr>
            <w:tcW w:w="3889" w:type="dxa"/>
            <w:shd w:val="pct20" w:color="auto" w:fill="auto"/>
          </w:tcPr>
          <w:p w14:paraId="67B6C8D0" w14:textId="77777777" w:rsidR="0043059D" w:rsidRPr="0043059D" w:rsidRDefault="0043059D" w:rsidP="0043059D">
            <w:pPr>
              <w:rPr>
                <w:b/>
              </w:rPr>
            </w:pPr>
          </w:p>
          <w:p w14:paraId="6A42B56B" w14:textId="77777777" w:rsidR="0043059D" w:rsidRPr="0043059D" w:rsidRDefault="0043059D" w:rsidP="0043059D">
            <w:pPr>
              <w:rPr>
                <w:b/>
              </w:rPr>
            </w:pPr>
            <w:r w:rsidRPr="0043059D">
              <w:rPr>
                <w:b/>
              </w:rPr>
              <w:t>DESIRABLE</w:t>
            </w:r>
          </w:p>
          <w:p w14:paraId="1C36B7B8" w14:textId="77777777" w:rsidR="0043059D" w:rsidRPr="0043059D" w:rsidRDefault="0043059D" w:rsidP="0043059D">
            <w:pPr>
              <w:rPr>
                <w:b/>
              </w:rPr>
            </w:pPr>
          </w:p>
        </w:tc>
      </w:tr>
      <w:tr w:rsidR="00152F07" w:rsidRPr="0043059D" w14:paraId="0E9C6A10" w14:textId="77777777" w:rsidTr="00F53FA4">
        <w:trPr>
          <w:trHeight w:val="942"/>
        </w:trPr>
        <w:tc>
          <w:tcPr>
            <w:tcW w:w="2016" w:type="dxa"/>
            <w:shd w:val="clear" w:color="auto" w:fill="auto"/>
          </w:tcPr>
          <w:p w14:paraId="0CD808F5" w14:textId="5D4F0A4D" w:rsidR="00152F07" w:rsidRPr="0043059D" w:rsidRDefault="00152F07" w:rsidP="0043059D">
            <w:r w:rsidRPr="00152F07">
              <w:t>Education/ Qualifications</w:t>
            </w:r>
          </w:p>
        </w:tc>
        <w:tc>
          <w:tcPr>
            <w:tcW w:w="3337" w:type="dxa"/>
            <w:shd w:val="clear" w:color="auto" w:fill="auto"/>
          </w:tcPr>
          <w:p w14:paraId="09709C72" w14:textId="0519C293" w:rsidR="00152F07" w:rsidRPr="00984E4D" w:rsidRDefault="00984E4D" w:rsidP="0043059D">
            <w:pPr>
              <w:pStyle w:val="ListParagraph"/>
              <w:numPr>
                <w:ilvl w:val="0"/>
                <w:numId w:val="14"/>
              </w:numPr>
            </w:pPr>
            <w:r w:rsidRPr="00984E4D">
              <w:t>Formal qualification to show proficiency in English</w:t>
            </w:r>
          </w:p>
          <w:p w14:paraId="56DC5999" w14:textId="3DF7D806" w:rsidR="00034249" w:rsidRPr="0043059D" w:rsidRDefault="00034249" w:rsidP="00034249">
            <w:pPr>
              <w:pStyle w:val="ListParagraph"/>
              <w:numPr>
                <w:ilvl w:val="0"/>
                <w:numId w:val="14"/>
              </w:numPr>
            </w:pPr>
            <w:r w:rsidRPr="00034249">
              <w:t xml:space="preserve">Attendance at Queensmill and/or external autism workshops/ training. </w:t>
            </w:r>
          </w:p>
        </w:tc>
        <w:tc>
          <w:tcPr>
            <w:tcW w:w="3889" w:type="dxa"/>
            <w:shd w:val="clear" w:color="auto" w:fill="auto"/>
          </w:tcPr>
          <w:p w14:paraId="68273FF5" w14:textId="77777777" w:rsidR="00152F07" w:rsidRDefault="0043059D" w:rsidP="00152F07">
            <w:pPr>
              <w:pStyle w:val="ListParagraph"/>
              <w:numPr>
                <w:ilvl w:val="0"/>
                <w:numId w:val="14"/>
              </w:numPr>
              <w:spacing w:after="0" w:line="240" w:lineRule="auto"/>
            </w:pPr>
            <w:r w:rsidRPr="00152F07">
              <w:t>Higher Education Degree</w:t>
            </w:r>
            <w:r w:rsidR="00F53FA4">
              <w:t>.</w:t>
            </w:r>
          </w:p>
          <w:p w14:paraId="5E661E11" w14:textId="2C00C028" w:rsidR="00034249" w:rsidRPr="0043059D" w:rsidRDefault="00034249" w:rsidP="009B698B">
            <w:pPr>
              <w:pStyle w:val="ListParagraph"/>
              <w:numPr>
                <w:ilvl w:val="0"/>
                <w:numId w:val="14"/>
              </w:numPr>
              <w:spacing w:after="0" w:line="240" w:lineRule="auto"/>
            </w:pPr>
            <w:r>
              <w:t xml:space="preserve">Attendance </w:t>
            </w:r>
            <w:r w:rsidR="009B698B">
              <w:t>on</w:t>
            </w:r>
            <w:r w:rsidR="00D23107">
              <w:t xml:space="preserve">/completion of </w:t>
            </w:r>
            <w:r>
              <w:t xml:space="preserve">courses focused on </w:t>
            </w:r>
            <w:r w:rsidR="00D23107">
              <w:t xml:space="preserve">occupational </w:t>
            </w:r>
            <w:r>
              <w:t xml:space="preserve">therapy approaches. </w:t>
            </w:r>
          </w:p>
        </w:tc>
      </w:tr>
      <w:tr w:rsidR="0043059D" w:rsidRPr="0043059D" w14:paraId="3EE53BE9" w14:textId="77777777" w:rsidTr="00F53FA4">
        <w:trPr>
          <w:trHeight w:val="803"/>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465F4E55" w14:textId="77777777" w:rsidR="0043059D" w:rsidRPr="0043059D" w:rsidRDefault="0043059D" w:rsidP="0043059D">
            <w:r w:rsidRPr="0043059D">
              <w:t>Experience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11F95FCD" w14:textId="186CC68F" w:rsidR="0043059D" w:rsidRPr="0043059D" w:rsidRDefault="0043059D" w:rsidP="00152F07">
            <w:pPr>
              <w:numPr>
                <w:ilvl w:val="0"/>
                <w:numId w:val="10"/>
              </w:numPr>
              <w:spacing w:after="0" w:line="240" w:lineRule="auto"/>
            </w:pPr>
            <w:r w:rsidRPr="0043059D">
              <w:t>Specific experience o</w:t>
            </w:r>
            <w:r w:rsidR="003B3BCA">
              <w:t>f working within an autism specific Special</w:t>
            </w:r>
            <w:r w:rsidRPr="0043059D">
              <w:t xml:space="preserve"> School.</w:t>
            </w:r>
          </w:p>
          <w:p w14:paraId="26DCE7AF" w14:textId="0165400E" w:rsidR="0043059D" w:rsidRDefault="0043059D" w:rsidP="00152F07">
            <w:pPr>
              <w:numPr>
                <w:ilvl w:val="0"/>
                <w:numId w:val="10"/>
              </w:numPr>
              <w:spacing w:after="0" w:line="240" w:lineRule="auto"/>
            </w:pPr>
            <w:r w:rsidRPr="0043059D">
              <w:t xml:space="preserve">Experience of working with </w:t>
            </w:r>
            <w:r w:rsidR="003B3BCA">
              <w:t xml:space="preserve">autistic children and young people </w:t>
            </w:r>
            <w:r w:rsidRPr="0043059D">
              <w:t>in an education, health or care setting.</w:t>
            </w:r>
          </w:p>
          <w:p w14:paraId="62AFDF28" w14:textId="2FA8AE24" w:rsidR="00DE4236" w:rsidRPr="00DE4236" w:rsidRDefault="00DE4236" w:rsidP="00DE4236">
            <w:pPr>
              <w:numPr>
                <w:ilvl w:val="0"/>
                <w:numId w:val="10"/>
              </w:numPr>
              <w:spacing w:after="0" w:line="240" w:lineRule="auto"/>
            </w:pPr>
            <w:r w:rsidRPr="00DE4236">
              <w:t>Experience of planning and</w:t>
            </w:r>
            <w:r>
              <w:t xml:space="preserve">/or leading group sessions to autistic students. </w:t>
            </w:r>
          </w:p>
          <w:p w14:paraId="1CC9E5D3" w14:textId="77777777" w:rsidR="00DE4236" w:rsidRPr="0043059D" w:rsidRDefault="00DE4236" w:rsidP="00984E4D">
            <w:pPr>
              <w:spacing w:after="0" w:line="240" w:lineRule="auto"/>
              <w:ind w:left="360"/>
            </w:pPr>
          </w:p>
          <w:p w14:paraId="03B0DE7F" w14:textId="77777777" w:rsidR="0043059D" w:rsidRPr="0043059D" w:rsidRDefault="0043059D" w:rsidP="0043059D"/>
          <w:p w14:paraId="33547146" w14:textId="77777777" w:rsidR="0043059D" w:rsidRPr="0043059D" w:rsidRDefault="0043059D" w:rsidP="0043059D"/>
        </w:tc>
        <w:tc>
          <w:tcPr>
            <w:tcW w:w="3889" w:type="dxa"/>
            <w:tcBorders>
              <w:top w:val="single" w:sz="4" w:space="0" w:color="auto"/>
              <w:left w:val="single" w:sz="4" w:space="0" w:color="auto"/>
              <w:bottom w:val="single" w:sz="4" w:space="0" w:color="auto"/>
              <w:right w:val="single" w:sz="4" w:space="0" w:color="auto"/>
            </w:tcBorders>
            <w:shd w:val="clear" w:color="auto" w:fill="auto"/>
          </w:tcPr>
          <w:p w14:paraId="498A5AAD" w14:textId="26272335" w:rsidR="0043059D" w:rsidRPr="0043059D" w:rsidRDefault="0043059D" w:rsidP="00152F07">
            <w:pPr>
              <w:numPr>
                <w:ilvl w:val="0"/>
                <w:numId w:val="10"/>
              </w:numPr>
              <w:spacing w:after="0" w:line="240" w:lineRule="auto"/>
            </w:pPr>
            <w:r w:rsidRPr="0043059D">
              <w:t>Experience of working or volunteering with a Therapist (Physio, Speech, Occupational, Music, Play)</w:t>
            </w:r>
            <w:r w:rsidR="00F53FA4">
              <w:t>.</w:t>
            </w:r>
            <w:r w:rsidRPr="0043059D">
              <w:t xml:space="preserve"> </w:t>
            </w:r>
          </w:p>
          <w:p w14:paraId="5BC58D4A" w14:textId="77777777" w:rsidR="0043059D" w:rsidRPr="0043059D" w:rsidRDefault="0043059D" w:rsidP="00152F07">
            <w:pPr>
              <w:numPr>
                <w:ilvl w:val="0"/>
                <w:numId w:val="10"/>
              </w:numPr>
              <w:spacing w:after="0" w:line="240" w:lineRule="auto"/>
            </w:pPr>
            <w:r w:rsidRPr="0043059D">
              <w:t>Experience of working with a multidisciplinary team.</w:t>
            </w:r>
          </w:p>
          <w:p w14:paraId="44CA460B" w14:textId="77777777" w:rsidR="0043059D" w:rsidRPr="0043059D" w:rsidRDefault="0043059D" w:rsidP="00152F07">
            <w:pPr>
              <w:numPr>
                <w:ilvl w:val="0"/>
                <w:numId w:val="10"/>
              </w:numPr>
              <w:spacing w:after="0" w:line="240" w:lineRule="auto"/>
            </w:pPr>
            <w:r w:rsidRPr="0043059D">
              <w:t>Experience of involvement in service development/projects.</w:t>
            </w:r>
          </w:p>
          <w:p w14:paraId="1EEDFEFF" w14:textId="78FDD74B" w:rsidR="0043059D" w:rsidRPr="0043059D" w:rsidRDefault="00DE4236" w:rsidP="00152F07">
            <w:pPr>
              <w:numPr>
                <w:ilvl w:val="0"/>
                <w:numId w:val="10"/>
              </w:numPr>
              <w:spacing w:after="0" w:line="240" w:lineRule="auto"/>
            </w:pPr>
            <w:r>
              <w:t xml:space="preserve">Experience of delivering </w:t>
            </w:r>
            <w:r w:rsidR="0043059D" w:rsidRPr="0043059D">
              <w:t>training.</w:t>
            </w:r>
          </w:p>
          <w:p w14:paraId="5547CF36" w14:textId="0B3D54F6" w:rsidR="0043059D" w:rsidRPr="0043059D" w:rsidRDefault="0043059D" w:rsidP="00945781">
            <w:pPr>
              <w:numPr>
                <w:ilvl w:val="0"/>
                <w:numId w:val="10"/>
              </w:numPr>
              <w:spacing w:after="0" w:line="240" w:lineRule="auto"/>
            </w:pPr>
            <w:r w:rsidRPr="0043059D">
              <w:t>Experience providing specialist advice and training/teaching/presenting formally and informally to professionals, parents and carers.</w:t>
            </w:r>
          </w:p>
        </w:tc>
      </w:tr>
      <w:tr w:rsidR="0043059D" w:rsidRPr="0043059D" w14:paraId="607A20D2" w14:textId="77777777" w:rsidTr="00F53FA4">
        <w:trPr>
          <w:trHeight w:val="803"/>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7B3825B2" w14:textId="77777777" w:rsidR="0043059D" w:rsidRPr="0043059D" w:rsidRDefault="0043059D" w:rsidP="0043059D">
            <w:r w:rsidRPr="0043059D">
              <w:t>Knowledge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340B0584" w14:textId="4DDE871A" w:rsidR="0043059D" w:rsidRPr="0043059D" w:rsidRDefault="0043059D" w:rsidP="00152F07">
            <w:pPr>
              <w:numPr>
                <w:ilvl w:val="0"/>
                <w:numId w:val="11"/>
              </w:numPr>
              <w:spacing w:after="0" w:line="240" w:lineRule="auto"/>
            </w:pPr>
            <w:r w:rsidRPr="0043059D">
              <w:t>General knowledge of the developmental stages of children and young people</w:t>
            </w:r>
            <w:r w:rsidR="00152F07">
              <w:t>.</w:t>
            </w:r>
          </w:p>
          <w:p w14:paraId="25DF695A" w14:textId="687FFA65" w:rsidR="0043059D" w:rsidRPr="0043059D" w:rsidRDefault="0043059D" w:rsidP="00152F07">
            <w:pPr>
              <w:numPr>
                <w:ilvl w:val="0"/>
                <w:numId w:val="11"/>
              </w:numPr>
              <w:spacing w:after="0" w:line="240" w:lineRule="auto"/>
            </w:pPr>
            <w:r w:rsidRPr="0043059D">
              <w:t xml:space="preserve">General knowledge of </w:t>
            </w:r>
            <w:r w:rsidR="00152F07">
              <w:t>autism</w:t>
            </w:r>
            <w:r w:rsidR="00DE4236">
              <w:t xml:space="preserve"> including features</w:t>
            </w:r>
            <w:r w:rsidR="00152F07">
              <w:t>, how it</w:t>
            </w:r>
            <w:r w:rsidRPr="0043059D">
              <w:t xml:space="preserve"> impacts on learning, evidence-based strategies and approaches.</w:t>
            </w:r>
          </w:p>
          <w:p w14:paraId="06D977B8" w14:textId="77777777" w:rsidR="0043059D" w:rsidRPr="0043059D" w:rsidRDefault="0043059D" w:rsidP="00152F07">
            <w:pPr>
              <w:numPr>
                <w:ilvl w:val="0"/>
                <w:numId w:val="11"/>
              </w:numPr>
              <w:spacing w:after="0" w:line="240" w:lineRule="auto"/>
            </w:pPr>
            <w:r w:rsidRPr="0043059D">
              <w:t xml:space="preserve">Basic knowledge of Occupational Therapy </w:t>
            </w:r>
            <w:proofErr w:type="gramStart"/>
            <w:r w:rsidRPr="0043059D">
              <w:t>practice</w:t>
            </w:r>
            <w:proofErr w:type="gramEnd"/>
            <w:r w:rsidRPr="0043059D">
              <w:t xml:space="preserve"> relevant to working with children with special needs and their families. </w:t>
            </w:r>
          </w:p>
          <w:p w14:paraId="5FD26F09" w14:textId="0AB16CFA" w:rsidR="0043059D" w:rsidRPr="0043059D" w:rsidRDefault="0043059D" w:rsidP="00152F07">
            <w:pPr>
              <w:numPr>
                <w:ilvl w:val="0"/>
                <w:numId w:val="11"/>
              </w:numPr>
              <w:spacing w:after="0" w:line="240" w:lineRule="auto"/>
            </w:pPr>
            <w:r w:rsidRPr="0043059D">
              <w:t>Basic knowledge of the role and boundaries of the O</w:t>
            </w:r>
            <w:r w:rsidR="005C047F">
              <w:t xml:space="preserve">ccupational </w:t>
            </w:r>
            <w:r w:rsidRPr="0043059D">
              <w:t>T</w:t>
            </w:r>
            <w:r w:rsidR="005C047F">
              <w:t>herapist/therapy Assistant</w:t>
            </w:r>
            <w:r w:rsidR="00DE4236">
              <w:t xml:space="preserve"> within The Queensmil</w:t>
            </w:r>
            <w:r w:rsidRPr="0043059D">
              <w:t>l</w:t>
            </w:r>
            <w:r w:rsidR="00DE4236">
              <w:t xml:space="preserve"> Trust</w:t>
            </w:r>
            <w:r w:rsidRPr="0043059D">
              <w:t>.</w:t>
            </w:r>
          </w:p>
          <w:p w14:paraId="76A6B2EF" w14:textId="0678D71D" w:rsidR="0043059D" w:rsidRPr="0043059D" w:rsidRDefault="0043059D" w:rsidP="005C047F">
            <w:pPr>
              <w:numPr>
                <w:ilvl w:val="0"/>
                <w:numId w:val="11"/>
              </w:numPr>
              <w:spacing w:after="0" w:line="240" w:lineRule="auto"/>
            </w:pPr>
            <w:r w:rsidRPr="0043059D">
              <w:t>Basic knowl</w:t>
            </w:r>
            <w:r w:rsidR="005C047F">
              <w:t xml:space="preserve">edge of Sensory Processing differences and </w:t>
            </w:r>
            <w:r w:rsidR="005C047F">
              <w:lastRenderedPageBreak/>
              <w:t>how the</w:t>
            </w:r>
            <w:r w:rsidRPr="0043059D">
              <w:t>s</w:t>
            </w:r>
            <w:r w:rsidR="005C047F">
              <w:t>e affect</w:t>
            </w:r>
            <w:r w:rsidRPr="0043059D">
              <w:t xml:space="preserve"> </w:t>
            </w:r>
            <w:r w:rsidR="004E14DA">
              <w:t xml:space="preserve">autistic </w:t>
            </w:r>
            <w:r w:rsidRPr="0043059D">
              <w:t>children.</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742B60B9" w14:textId="467E6E76" w:rsidR="0043059D" w:rsidRPr="0043059D" w:rsidRDefault="0043059D" w:rsidP="0043059D">
            <w:pPr>
              <w:numPr>
                <w:ilvl w:val="0"/>
                <w:numId w:val="11"/>
              </w:numPr>
            </w:pPr>
            <w:r w:rsidRPr="0043059D">
              <w:lastRenderedPageBreak/>
              <w:t>Basic knowledge of the National Curriculum and EHC and Annual Review process.</w:t>
            </w:r>
          </w:p>
          <w:p w14:paraId="3F2A9A9C" w14:textId="77777777" w:rsidR="0043059D" w:rsidRPr="0043059D" w:rsidRDefault="0043059D" w:rsidP="0043059D"/>
        </w:tc>
      </w:tr>
      <w:tr w:rsidR="0043059D" w:rsidRPr="0043059D" w14:paraId="01118634" w14:textId="77777777" w:rsidTr="00F53FA4">
        <w:trPr>
          <w:trHeight w:val="803"/>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484A0370" w14:textId="77777777" w:rsidR="0043059D" w:rsidRPr="0043059D" w:rsidRDefault="0043059D" w:rsidP="0043059D">
            <w:r w:rsidRPr="0043059D">
              <w:t xml:space="preserve">Qualities / Attributes </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5A72AFC9" w14:textId="77777777" w:rsidR="0043059D" w:rsidRPr="0043059D" w:rsidRDefault="0043059D" w:rsidP="00152F07">
            <w:pPr>
              <w:numPr>
                <w:ilvl w:val="0"/>
                <w:numId w:val="12"/>
              </w:numPr>
              <w:spacing w:after="0" w:line="240" w:lineRule="auto"/>
            </w:pPr>
            <w:r w:rsidRPr="0043059D">
              <w:t xml:space="preserve">Ability to be flexible and manage a workload of diverse tasks provided by Occupational Therapists. </w:t>
            </w:r>
          </w:p>
          <w:p w14:paraId="7CCE9286" w14:textId="77777777" w:rsidR="0043059D" w:rsidRPr="0043059D" w:rsidRDefault="0043059D" w:rsidP="00152F07">
            <w:pPr>
              <w:numPr>
                <w:ilvl w:val="0"/>
                <w:numId w:val="12"/>
              </w:numPr>
              <w:spacing w:after="0" w:line="240" w:lineRule="auto"/>
            </w:pPr>
            <w:r w:rsidRPr="0043059D">
              <w:t>Motivated, positive attitude and enthusiastic approach.</w:t>
            </w:r>
          </w:p>
          <w:p w14:paraId="1BD81D16" w14:textId="77777777" w:rsidR="0043059D" w:rsidRPr="0043059D" w:rsidRDefault="0043059D" w:rsidP="00152F07">
            <w:pPr>
              <w:numPr>
                <w:ilvl w:val="0"/>
                <w:numId w:val="12"/>
              </w:numPr>
              <w:spacing w:after="0" w:line="240" w:lineRule="auto"/>
            </w:pPr>
            <w:r w:rsidRPr="0043059D">
              <w:t>Ability to present information clearly, in person and in writing.</w:t>
            </w:r>
          </w:p>
          <w:p w14:paraId="4CE098F4" w14:textId="77777777" w:rsidR="0043059D" w:rsidRPr="0043059D" w:rsidRDefault="0043059D" w:rsidP="00152F07">
            <w:pPr>
              <w:numPr>
                <w:ilvl w:val="0"/>
                <w:numId w:val="12"/>
              </w:numPr>
              <w:spacing w:after="0" w:line="240" w:lineRule="auto"/>
            </w:pPr>
            <w:r w:rsidRPr="0043059D">
              <w:t xml:space="preserve">Excellent interpersonal skills </w:t>
            </w:r>
          </w:p>
          <w:p w14:paraId="5F5898D0" w14:textId="77777777" w:rsidR="0043059D" w:rsidRPr="0043059D" w:rsidRDefault="0043059D" w:rsidP="00152F07">
            <w:pPr>
              <w:numPr>
                <w:ilvl w:val="0"/>
                <w:numId w:val="12"/>
              </w:numPr>
              <w:spacing w:after="0" w:line="240" w:lineRule="auto"/>
            </w:pPr>
            <w:r w:rsidRPr="0043059D">
              <w:t>Ability to work independently and collaboratively in a team, with a range of professionals and organisations.</w:t>
            </w:r>
          </w:p>
          <w:p w14:paraId="64EB4B09" w14:textId="77777777" w:rsidR="0043059D" w:rsidRPr="0043059D" w:rsidRDefault="0043059D" w:rsidP="00152F07">
            <w:pPr>
              <w:numPr>
                <w:ilvl w:val="0"/>
                <w:numId w:val="12"/>
              </w:numPr>
              <w:spacing w:after="0" w:line="240" w:lineRule="auto"/>
            </w:pPr>
            <w:r w:rsidRPr="0043059D">
              <w:t xml:space="preserve">Excellent organisational and time management skills </w:t>
            </w:r>
          </w:p>
          <w:p w14:paraId="31AA928E" w14:textId="46776C1D" w:rsidR="0043059D" w:rsidRPr="0043059D" w:rsidRDefault="0043059D" w:rsidP="00152F07">
            <w:pPr>
              <w:numPr>
                <w:ilvl w:val="0"/>
                <w:numId w:val="12"/>
              </w:numPr>
              <w:spacing w:after="0" w:line="240" w:lineRule="auto"/>
            </w:pPr>
            <w:r w:rsidRPr="0043059D">
              <w:t xml:space="preserve">Ability to undertake physical activity involved with therapeutic handling </w:t>
            </w:r>
            <w:r w:rsidR="00D23107">
              <w:t>of children and young people at</w:t>
            </w:r>
            <w:r w:rsidRPr="0043059D">
              <w:t xml:space="preserve"> including equipment adjustments and manual handling. </w:t>
            </w:r>
          </w:p>
          <w:p w14:paraId="77C515D8" w14:textId="77777777" w:rsidR="0043059D" w:rsidRPr="0043059D" w:rsidRDefault="0043059D" w:rsidP="00152F07">
            <w:pPr>
              <w:numPr>
                <w:ilvl w:val="0"/>
                <w:numId w:val="12"/>
              </w:numPr>
              <w:spacing w:after="0" w:line="240" w:lineRule="auto"/>
            </w:pPr>
            <w:r w:rsidRPr="0043059D">
              <w:t xml:space="preserve">Competent IT skills in Microsoft Office and Communicate in Print. </w:t>
            </w:r>
          </w:p>
          <w:p w14:paraId="5EE3EB84" w14:textId="77777777" w:rsidR="0043059D" w:rsidRPr="0043059D" w:rsidRDefault="0043059D" w:rsidP="00152F07">
            <w:pPr>
              <w:numPr>
                <w:ilvl w:val="0"/>
                <w:numId w:val="12"/>
              </w:numPr>
              <w:spacing w:after="0" w:line="240" w:lineRule="auto"/>
            </w:pPr>
            <w:r w:rsidRPr="0043059D">
              <w:t xml:space="preserve">Clear &amp; concise written skills for producing professional </w:t>
            </w:r>
            <w:proofErr w:type="gramStart"/>
            <w:r w:rsidRPr="0043059D">
              <w:t>documents  and</w:t>
            </w:r>
            <w:proofErr w:type="gramEnd"/>
            <w:r w:rsidRPr="0043059D">
              <w:t xml:space="preserve"> accessing / relaying  Occupational Therapy related information.</w:t>
            </w:r>
          </w:p>
          <w:p w14:paraId="68CEFDF1" w14:textId="77777777" w:rsidR="0043059D" w:rsidRPr="0043059D" w:rsidRDefault="0043059D" w:rsidP="00152F07">
            <w:pPr>
              <w:numPr>
                <w:ilvl w:val="0"/>
                <w:numId w:val="12"/>
              </w:numPr>
              <w:spacing w:after="0" w:line="240" w:lineRule="auto"/>
            </w:pPr>
            <w:r w:rsidRPr="0043059D">
              <w:t>Ability to communicate clearly and sensitively with parents, carers and professionals.</w:t>
            </w:r>
          </w:p>
          <w:p w14:paraId="67F10255" w14:textId="77777777" w:rsidR="0043059D" w:rsidRPr="0043059D" w:rsidRDefault="0043059D" w:rsidP="00152F07">
            <w:pPr>
              <w:numPr>
                <w:ilvl w:val="0"/>
                <w:numId w:val="12"/>
              </w:numPr>
              <w:spacing w:after="0" w:line="240" w:lineRule="auto"/>
            </w:pPr>
            <w:r w:rsidRPr="0043059D">
              <w:t>To be creative, solution focused and a problem solver.</w:t>
            </w:r>
          </w:p>
          <w:p w14:paraId="23F3536B" w14:textId="77777777" w:rsidR="0043059D" w:rsidRPr="0043059D" w:rsidRDefault="0043059D" w:rsidP="00152F07">
            <w:pPr>
              <w:numPr>
                <w:ilvl w:val="0"/>
                <w:numId w:val="12"/>
              </w:numPr>
              <w:spacing w:after="0" w:line="240" w:lineRule="auto"/>
            </w:pPr>
            <w:r w:rsidRPr="0043059D">
              <w:t>The ability to facilitate groups.</w:t>
            </w:r>
          </w:p>
          <w:p w14:paraId="69D9F564" w14:textId="77777777" w:rsidR="0043059D" w:rsidRDefault="0043059D" w:rsidP="00152F07">
            <w:pPr>
              <w:numPr>
                <w:ilvl w:val="0"/>
                <w:numId w:val="12"/>
              </w:numPr>
              <w:spacing w:after="0" w:line="240" w:lineRule="auto"/>
            </w:pPr>
            <w:r w:rsidRPr="0043059D">
              <w:t xml:space="preserve">An ability to use reasoning skills to monitor and evaluate therapy programme in collaboration with OT. </w:t>
            </w:r>
          </w:p>
          <w:p w14:paraId="69A7FFA0" w14:textId="77777777" w:rsidR="00945781" w:rsidRPr="00945781" w:rsidRDefault="00945781" w:rsidP="00945781">
            <w:pPr>
              <w:numPr>
                <w:ilvl w:val="0"/>
                <w:numId w:val="12"/>
              </w:numPr>
              <w:spacing w:after="0" w:line="240" w:lineRule="auto"/>
            </w:pPr>
            <w:r w:rsidRPr="00945781">
              <w:t>Ability to plan and prioritise incoming workload.</w:t>
            </w:r>
          </w:p>
          <w:p w14:paraId="48D3EFDC" w14:textId="681670EE" w:rsidR="00945781" w:rsidRPr="0043059D" w:rsidRDefault="00945781" w:rsidP="00945781">
            <w:pPr>
              <w:numPr>
                <w:ilvl w:val="0"/>
                <w:numId w:val="12"/>
              </w:numPr>
              <w:spacing w:after="0" w:line="240" w:lineRule="auto"/>
            </w:pPr>
            <w:r w:rsidRPr="00945781">
              <w:t>Ability to reflect on clinical practice and experience</w:t>
            </w:r>
            <w: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3F60D67E" w14:textId="0E54E4CB" w:rsidR="0043059D" w:rsidRPr="0043059D" w:rsidRDefault="0043059D" w:rsidP="00945781">
            <w:pPr>
              <w:spacing w:after="0" w:line="240" w:lineRule="auto"/>
              <w:ind w:left="360"/>
            </w:pPr>
          </w:p>
        </w:tc>
      </w:tr>
    </w:tbl>
    <w:p w14:paraId="7CE27ADA" w14:textId="77777777" w:rsidR="0043059D" w:rsidRPr="00D51199" w:rsidRDefault="0043059D" w:rsidP="00EF139A"/>
    <w:sectPr w:rsidR="0043059D" w:rsidRPr="00D51199" w:rsidSect="002A6215">
      <w:headerReference w:type="even" r:id="rId8"/>
      <w:headerReference w:type="default" r:id="rId9"/>
      <w:footerReference w:type="default" r:id="rId10"/>
      <w:headerReference w:type="first" r:id="rId11"/>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34F0" w14:textId="77777777" w:rsidR="004D3E67" w:rsidRDefault="004D3E67" w:rsidP="002A6215">
      <w:pPr>
        <w:spacing w:after="0" w:line="240" w:lineRule="auto"/>
      </w:pPr>
      <w:r>
        <w:separator/>
      </w:r>
    </w:p>
  </w:endnote>
  <w:endnote w:type="continuationSeparator" w:id="0">
    <w:p w14:paraId="2E4604C7" w14:textId="77777777" w:rsidR="004D3E67" w:rsidRDefault="004D3E67" w:rsidP="002A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004A" w14:textId="1D86C376" w:rsidR="002A6215" w:rsidRDefault="002A6215">
    <w:pPr>
      <w:pStyle w:val="Footer"/>
    </w:pPr>
    <w:r>
      <w:rPr>
        <w:noProof/>
        <w:lang w:eastAsia="en-GB"/>
      </w:rPr>
      <mc:AlternateContent>
        <mc:Choice Requires="wps">
          <w:drawing>
            <wp:anchor distT="0" distB="0" distL="114300" distR="114300" simplePos="0" relativeHeight="251663360" behindDoc="0" locked="0" layoutInCell="1" allowOverlap="1" wp14:anchorId="56054854" wp14:editId="1FBA93D4">
              <wp:simplePos x="0" y="0"/>
              <wp:positionH relativeFrom="column">
                <wp:posOffset>-1704975</wp:posOffset>
              </wp:positionH>
              <wp:positionV relativeFrom="paragraph">
                <wp:posOffset>6350</wp:posOffset>
              </wp:positionV>
              <wp:extent cx="11020425" cy="6096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0425" cy="609600"/>
                      </a:xfrm>
                      <a:prstGeom prst="rect">
                        <a:avLst/>
                      </a:prstGeom>
                      <a:solidFill>
                        <a:srgbClr val="26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8B564E" id="Rectangle 1" o:spid="_x0000_s1026" style="position:absolute;margin-left:-134.25pt;margin-top:.5pt;width:86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" fillcolor="#263d4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4A31" w14:textId="77777777" w:rsidR="004D3E67" w:rsidRDefault="004D3E67" w:rsidP="002A6215">
      <w:pPr>
        <w:spacing w:after="0" w:line="240" w:lineRule="auto"/>
      </w:pPr>
      <w:r>
        <w:separator/>
      </w:r>
    </w:p>
  </w:footnote>
  <w:footnote w:type="continuationSeparator" w:id="0">
    <w:p w14:paraId="1414134B" w14:textId="77777777" w:rsidR="004D3E67" w:rsidRDefault="004D3E67" w:rsidP="002A6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250" w14:textId="52B0A5C8" w:rsidR="002A6215" w:rsidRDefault="004D3E67">
    <w:pPr>
      <w:pStyle w:val="Header"/>
    </w:pPr>
    <w:r>
      <w:rPr>
        <w:noProof/>
      </w:rPr>
      <w:pict w14:anchorId="5DD4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6" o:spid="_x0000_s2054" type="#_x0000_t75" style="position:absolute;margin-left:0;margin-top:0;width:612.3pt;height:745.4pt;z-index:-25165107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C93E" w14:textId="4E2A0D94" w:rsidR="002A6215" w:rsidRDefault="00E3646A">
    <w:pPr>
      <w:pStyle w:val="Header"/>
    </w:pPr>
    <w:r>
      <w:rPr>
        <w:noProof/>
        <w:lang w:eastAsia="en-GB"/>
      </w:rPr>
      <mc:AlternateContent>
        <mc:Choice Requires="wpg">
          <w:drawing>
            <wp:anchor distT="0" distB="0" distL="114300" distR="114300" simplePos="0" relativeHeight="251661312" behindDoc="0" locked="0" layoutInCell="1" allowOverlap="1" wp14:anchorId="5CAC88AB" wp14:editId="767E5570">
              <wp:simplePos x="0" y="0"/>
              <wp:positionH relativeFrom="page">
                <wp:posOffset>6524625</wp:posOffset>
              </wp:positionH>
              <wp:positionV relativeFrom="page">
                <wp:posOffset>742950</wp:posOffset>
              </wp:positionV>
              <wp:extent cx="746125" cy="394335"/>
              <wp:effectExtent l="0" t="0" r="0"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394335"/>
                        <a:chOff x="10659" y="14184"/>
                        <a:chExt cx="1175" cy="621"/>
                      </a:xfrm>
                    </wpg:grpSpPr>
                    <wps:wsp>
                      <wps:cNvPr id="9" name="Freeform 9"/>
                      <wps:cNvSpPr>
                        <a:spLocks/>
                      </wps:cNvSpPr>
                      <wps:spPr bwMode="auto">
                        <a:xfrm>
                          <a:off x="10659" y="14184"/>
                          <a:ext cx="1059" cy="619"/>
                        </a:xfrm>
                        <a:custGeom>
                          <a:avLst/>
                          <a:gdLst>
                            <a:gd name="T0" fmla="+- 0 10927 10659"/>
                            <a:gd name="T1" fmla="*/ T0 w 1059"/>
                            <a:gd name="T2" fmla="+- 0 14184 14184"/>
                            <a:gd name="T3" fmla="*/ 14184 h 619"/>
                            <a:gd name="T4" fmla="+- 0 10801 10659"/>
                            <a:gd name="T5" fmla="*/ T4 w 1059"/>
                            <a:gd name="T6" fmla="+- 0 14229 14184"/>
                            <a:gd name="T7" fmla="*/ 14229 h 619"/>
                            <a:gd name="T8" fmla="+- 0 10703 10659"/>
                            <a:gd name="T9" fmla="*/ T8 w 1059"/>
                            <a:gd name="T10" fmla="+- 0 14330 14184"/>
                            <a:gd name="T11" fmla="*/ 14330 h 619"/>
                            <a:gd name="T12" fmla="+- 0 10659 10659"/>
                            <a:gd name="T13" fmla="*/ T12 w 1059"/>
                            <a:gd name="T14" fmla="+- 0 14459 14184"/>
                            <a:gd name="T15" fmla="*/ 14459 h 619"/>
                            <a:gd name="T16" fmla="+- 0 10674 10659"/>
                            <a:gd name="T17" fmla="*/ T16 w 1059"/>
                            <a:gd name="T18" fmla="+- 0 14595 14184"/>
                            <a:gd name="T19" fmla="*/ 14595 h 619"/>
                            <a:gd name="T20" fmla="+- 0 10746 10659"/>
                            <a:gd name="T21" fmla="*/ T20 w 1059"/>
                            <a:gd name="T22" fmla="+- 0 14714 14184"/>
                            <a:gd name="T23" fmla="*/ 14714 h 619"/>
                            <a:gd name="T24" fmla="+- 0 10862 10659"/>
                            <a:gd name="T25" fmla="*/ T24 w 1059"/>
                            <a:gd name="T26" fmla="+- 0 14788 14184"/>
                            <a:gd name="T27" fmla="*/ 14788 h 619"/>
                            <a:gd name="T28" fmla="+- 0 10994 10659"/>
                            <a:gd name="T29" fmla="*/ T28 w 1059"/>
                            <a:gd name="T30" fmla="+- 0 14803 14184"/>
                            <a:gd name="T31" fmla="*/ 14803 h 619"/>
                            <a:gd name="T32" fmla="+- 0 11120 10659"/>
                            <a:gd name="T33" fmla="*/ T32 w 1059"/>
                            <a:gd name="T34" fmla="+- 0 14758 14184"/>
                            <a:gd name="T35" fmla="*/ 14758 h 619"/>
                            <a:gd name="T36" fmla="+- 0 11461 10659"/>
                            <a:gd name="T37" fmla="*/ T36 w 1059"/>
                            <a:gd name="T38" fmla="+- 0 14420 14184"/>
                            <a:gd name="T39" fmla="*/ 14420 h 619"/>
                            <a:gd name="T40" fmla="+- 0 11571 10659"/>
                            <a:gd name="T41" fmla="*/ T40 w 1059"/>
                            <a:gd name="T42" fmla="+- 0 14397 14184"/>
                            <a:gd name="T43" fmla="*/ 14397 h 619"/>
                            <a:gd name="T44" fmla="+- 0 11634 10659"/>
                            <a:gd name="T45" fmla="*/ T44 w 1059"/>
                            <a:gd name="T46" fmla="+- 0 14494 14184"/>
                            <a:gd name="T47" fmla="*/ 14494 h 619"/>
                            <a:gd name="T48" fmla="+- 0 11604 10659"/>
                            <a:gd name="T49" fmla="*/ T48 w 1059"/>
                            <a:gd name="T50" fmla="+- 0 14567 14184"/>
                            <a:gd name="T51" fmla="*/ 14567 h 619"/>
                            <a:gd name="T52" fmla="+- 0 11533 10659"/>
                            <a:gd name="T53" fmla="*/ T52 w 1059"/>
                            <a:gd name="T54" fmla="+- 0 14597 14184"/>
                            <a:gd name="T55" fmla="*/ 14597 h 619"/>
                            <a:gd name="T56" fmla="+- 0 11461 10659"/>
                            <a:gd name="T57" fmla="*/ T56 w 1059"/>
                            <a:gd name="T58" fmla="+- 0 14567 14184"/>
                            <a:gd name="T59" fmla="*/ 14567 h 619"/>
                            <a:gd name="T60" fmla="+- 0 11378 10659"/>
                            <a:gd name="T61" fmla="*/ T60 w 1059"/>
                            <a:gd name="T62" fmla="+- 0 14604 14184"/>
                            <a:gd name="T63" fmla="*/ 14604 h 619"/>
                            <a:gd name="T64" fmla="+- 0 11497 10659"/>
                            <a:gd name="T65" fmla="*/ T64 w 1059"/>
                            <a:gd name="T66" fmla="+- 0 14680 14184"/>
                            <a:gd name="T67" fmla="*/ 14680 h 619"/>
                            <a:gd name="T68" fmla="+- 0 11568 10659"/>
                            <a:gd name="T69" fmla="*/ T68 w 1059"/>
                            <a:gd name="T70" fmla="+- 0 14680 14184"/>
                            <a:gd name="T71" fmla="*/ 14680 h 619"/>
                            <a:gd name="T72" fmla="+- 0 11688 10659"/>
                            <a:gd name="T73" fmla="*/ T72 w 1059"/>
                            <a:gd name="T74" fmla="+- 0 14598 14184"/>
                            <a:gd name="T75" fmla="*/ 14598 h 619"/>
                            <a:gd name="T76" fmla="+- 0 11718 10659"/>
                            <a:gd name="T77" fmla="*/ T76 w 1059"/>
                            <a:gd name="T78" fmla="+- 0 14493 14184"/>
                            <a:gd name="T79" fmla="*/ 14493 h 619"/>
                            <a:gd name="T80" fmla="+- 0 11688 10659"/>
                            <a:gd name="T81" fmla="*/ T80 w 1059"/>
                            <a:gd name="T82" fmla="+- 0 14389 14184"/>
                            <a:gd name="T83" fmla="*/ 14389 h 619"/>
                            <a:gd name="T84" fmla="+- 0 11568 10659"/>
                            <a:gd name="T85" fmla="*/ T84 w 1059"/>
                            <a:gd name="T86" fmla="+- 0 14307 14184"/>
                            <a:gd name="T87" fmla="*/ 14307 h 619"/>
                            <a:gd name="T88" fmla="+- 0 11497 10659"/>
                            <a:gd name="T89" fmla="*/ T88 w 1059"/>
                            <a:gd name="T90" fmla="+- 0 14307 14184"/>
                            <a:gd name="T91" fmla="*/ 14307 h 619"/>
                            <a:gd name="T92" fmla="+- 0 11431 10659"/>
                            <a:gd name="T93" fmla="*/ T92 w 1059"/>
                            <a:gd name="T94" fmla="+- 0 14335 14184"/>
                            <a:gd name="T95" fmla="*/ 14335 h 619"/>
                            <a:gd name="T96" fmla="+- 0 11116 10659"/>
                            <a:gd name="T97" fmla="*/ T96 w 1059"/>
                            <a:gd name="T98" fmla="+- 0 14653 14184"/>
                            <a:gd name="T99" fmla="*/ 14653 h 619"/>
                            <a:gd name="T100" fmla="+- 0 10994 10659"/>
                            <a:gd name="T101" fmla="*/ T100 w 1059"/>
                            <a:gd name="T102" fmla="+- 0 14716 14184"/>
                            <a:gd name="T103" fmla="*/ 14716 h 619"/>
                            <a:gd name="T104" fmla="+- 0 10863 10659"/>
                            <a:gd name="T105" fmla="*/ T104 w 1059"/>
                            <a:gd name="T106" fmla="+- 0 14695 14184"/>
                            <a:gd name="T107" fmla="*/ 14695 h 619"/>
                            <a:gd name="T108" fmla="+- 0 10765 10659"/>
                            <a:gd name="T109" fmla="*/ T108 w 1059"/>
                            <a:gd name="T110" fmla="+- 0 14594 14184"/>
                            <a:gd name="T111" fmla="*/ 14594 h 619"/>
                            <a:gd name="T112" fmla="+- 0 10744 10659"/>
                            <a:gd name="T113" fmla="*/ T112 w 1059"/>
                            <a:gd name="T114" fmla="+- 0 14459 14184"/>
                            <a:gd name="T115" fmla="*/ 14459 h 619"/>
                            <a:gd name="T116" fmla="+- 0 10806 10659"/>
                            <a:gd name="T117" fmla="*/ T116 w 1059"/>
                            <a:gd name="T118" fmla="+- 0 14334 14184"/>
                            <a:gd name="T119" fmla="*/ 14334 h 619"/>
                            <a:gd name="T120" fmla="+- 0 10927 10659"/>
                            <a:gd name="T121" fmla="*/ T120 w 1059"/>
                            <a:gd name="T122" fmla="+- 0 14271 14184"/>
                            <a:gd name="T123" fmla="*/ 14271 h 619"/>
                            <a:gd name="T124" fmla="+- 0 11059 10659"/>
                            <a:gd name="T125" fmla="*/ T124 w 1059"/>
                            <a:gd name="T126" fmla="+- 0 14292 14184"/>
                            <a:gd name="T127" fmla="*/ 14292 h 619"/>
                            <a:gd name="T128" fmla="+- 0 11139 10659"/>
                            <a:gd name="T129" fmla="*/ T128 w 1059"/>
                            <a:gd name="T130" fmla="+- 0 14359 14184"/>
                            <a:gd name="T131" fmla="*/ 14359 h 619"/>
                            <a:gd name="T132" fmla="+- 0 11175 10659"/>
                            <a:gd name="T133" fmla="*/ T132 w 1059"/>
                            <a:gd name="T134" fmla="+- 0 14273 14184"/>
                            <a:gd name="T135" fmla="*/ 14273 h 619"/>
                            <a:gd name="T136" fmla="+- 0 11059 10659"/>
                            <a:gd name="T137" fmla="*/ T136 w 1059"/>
                            <a:gd name="T138" fmla="+- 0 14199 14184"/>
                            <a:gd name="T139" fmla="*/ 14199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59" h="619">
                              <a:moveTo>
                                <a:pt x="335" y="0"/>
                              </a:moveTo>
                              <a:lnTo>
                                <a:pt x="268" y="0"/>
                              </a:lnTo>
                              <a:lnTo>
                                <a:pt x="203" y="15"/>
                              </a:lnTo>
                              <a:lnTo>
                                <a:pt x="142" y="45"/>
                              </a:lnTo>
                              <a:lnTo>
                                <a:pt x="87" y="89"/>
                              </a:lnTo>
                              <a:lnTo>
                                <a:pt x="44" y="146"/>
                              </a:lnTo>
                              <a:lnTo>
                                <a:pt x="15" y="208"/>
                              </a:lnTo>
                              <a:lnTo>
                                <a:pt x="0" y="275"/>
                              </a:lnTo>
                              <a:lnTo>
                                <a:pt x="0" y="344"/>
                              </a:lnTo>
                              <a:lnTo>
                                <a:pt x="15" y="411"/>
                              </a:lnTo>
                              <a:lnTo>
                                <a:pt x="44" y="473"/>
                              </a:lnTo>
                              <a:lnTo>
                                <a:pt x="87" y="530"/>
                              </a:lnTo>
                              <a:lnTo>
                                <a:pt x="142" y="574"/>
                              </a:lnTo>
                              <a:lnTo>
                                <a:pt x="203" y="604"/>
                              </a:lnTo>
                              <a:lnTo>
                                <a:pt x="268" y="619"/>
                              </a:lnTo>
                              <a:lnTo>
                                <a:pt x="335" y="619"/>
                              </a:lnTo>
                              <a:lnTo>
                                <a:pt x="400" y="604"/>
                              </a:lnTo>
                              <a:lnTo>
                                <a:pt x="461" y="574"/>
                              </a:lnTo>
                              <a:lnTo>
                                <a:pt x="516" y="530"/>
                              </a:lnTo>
                              <a:lnTo>
                                <a:pt x="802" y="236"/>
                              </a:lnTo>
                              <a:lnTo>
                                <a:pt x="836" y="213"/>
                              </a:lnTo>
                              <a:lnTo>
                                <a:pt x="912" y="213"/>
                              </a:lnTo>
                              <a:lnTo>
                                <a:pt x="967" y="270"/>
                              </a:lnTo>
                              <a:lnTo>
                                <a:pt x="975" y="310"/>
                              </a:lnTo>
                              <a:lnTo>
                                <a:pt x="967" y="349"/>
                              </a:lnTo>
                              <a:lnTo>
                                <a:pt x="945" y="383"/>
                              </a:lnTo>
                              <a:lnTo>
                                <a:pt x="912" y="406"/>
                              </a:lnTo>
                              <a:lnTo>
                                <a:pt x="874" y="413"/>
                              </a:lnTo>
                              <a:lnTo>
                                <a:pt x="836" y="406"/>
                              </a:lnTo>
                              <a:lnTo>
                                <a:pt x="802" y="383"/>
                              </a:lnTo>
                              <a:lnTo>
                                <a:pt x="778" y="358"/>
                              </a:lnTo>
                              <a:lnTo>
                                <a:pt x="719" y="420"/>
                              </a:lnTo>
                              <a:lnTo>
                                <a:pt x="772" y="468"/>
                              </a:lnTo>
                              <a:lnTo>
                                <a:pt x="838" y="496"/>
                              </a:lnTo>
                              <a:lnTo>
                                <a:pt x="874" y="500"/>
                              </a:lnTo>
                              <a:lnTo>
                                <a:pt x="909" y="496"/>
                              </a:lnTo>
                              <a:lnTo>
                                <a:pt x="976" y="468"/>
                              </a:lnTo>
                              <a:lnTo>
                                <a:pt x="1029" y="414"/>
                              </a:lnTo>
                              <a:lnTo>
                                <a:pt x="1056" y="346"/>
                              </a:lnTo>
                              <a:lnTo>
                                <a:pt x="1059" y="309"/>
                              </a:lnTo>
                              <a:lnTo>
                                <a:pt x="1056" y="273"/>
                              </a:lnTo>
                              <a:lnTo>
                                <a:pt x="1029" y="205"/>
                              </a:lnTo>
                              <a:lnTo>
                                <a:pt x="976" y="151"/>
                              </a:lnTo>
                              <a:lnTo>
                                <a:pt x="909" y="123"/>
                              </a:lnTo>
                              <a:lnTo>
                                <a:pt x="874" y="119"/>
                              </a:lnTo>
                              <a:lnTo>
                                <a:pt x="838" y="123"/>
                              </a:lnTo>
                              <a:lnTo>
                                <a:pt x="804" y="133"/>
                              </a:lnTo>
                              <a:lnTo>
                                <a:pt x="772" y="151"/>
                              </a:lnTo>
                              <a:lnTo>
                                <a:pt x="743" y="175"/>
                              </a:lnTo>
                              <a:lnTo>
                                <a:pt x="457" y="469"/>
                              </a:lnTo>
                              <a:lnTo>
                                <a:pt x="400" y="511"/>
                              </a:lnTo>
                              <a:lnTo>
                                <a:pt x="335" y="532"/>
                              </a:lnTo>
                              <a:lnTo>
                                <a:pt x="268" y="532"/>
                              </a:lnTo>
                              <a:lnTo>
                                <a:pt x="204" y="511"/>
                              </a:lnTo>
                              <a:lnTo>
                                <a:pt x="147" y="469"/>
                              </a:lnTo>
                              <a:lnTo>
                                <a:pt x="106" y="410"/>
                              </a:lnTo>
                              <a:lnTo>
                                <a:pt x="85" y="344"/>
                              </a:lnTo>
                              <a:lnTo>
                                <a:pt x="85" y="275"/>
                              </a:lnTo>
                              <a:lnTo>
                                <a:pt x="106" y="209"/>
                              </a:lnTo>
                              <a:lnTo>
                                <a:pt x="147" y="150"/>
                              </a:lnTo>
                              <a:lnTo>
                                <a:pt x="204" y="108"/>
                              </a:lnTo>
                              <a:lnTo>
                                <a:pt x="268" y="87"/>
                              </a:lnTo>
                              <a:lnTo>
                                <a:pt x="335" y="87"/>
                              </a:lnTo>
                              <a:lnTo>
                                <a:pt x="400" y="108"/>
                              </a:lnTo>
                              <a:lnTo>
                                <a:pt x="457" y="150"/>
                              </a:lnTo>
                              <a:lnTo>
                                <a:pt x="480" y="175"/>
                              </a:lnTo>
                              <a:lnTo>
                                <a:pt x="540" y="114"/>
                              </a:lnTo>
                              <a:lnTo>
                                <a:pt x="516" y="89"/>
                              </a:lnTo>
                              <a:lnTo>
                                <a:pt x="461" y="45"/>
                              </a:lnTo>
                              <a:lnTo>
                                <a:pt x="400" y="15"/>
                              </a:lnTo>
                              <a:lnTo>
                                <a:pt x="335" y="0"/>
                              </a:lnTo>
                              <a:close/>
                            </a:path>
                          </a:pathLst>
                        </a:custGeom>
                        <a:solidFill>
                          <a:srgbClr val="B5C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808" y="14184"/>
                          <a:ext cx="1026" cy="621"/>
                        </a:xfrm>
                        <a:custGeom>
                          <a:avLst/>
                          <a:gdLst>
                            <a:gd name="T0" fmla="+- 0 11499 10809"/>
                            <a:gd name="T1" fmla="*/ T0 w 1026"/>
                            <a:gd name="T2" fmla="+- 0 14184 14184"/>
                            <a:gd name="T3" fmla="*/ 14184 h 621"/>
                            <a:gd name="T4" fmla="+- 0 11373 10809"/>
                            <a:gd name="T5" fmla="*/ T4 w 1026"/>
                            <a:gd name="T6" fmla="+- 0 14229 14184"/>
                            <a:gd name="T7" fmla="*/ 14229 h 621"/>
                            <a:gd name="T8" fmla="+- 0 11032 10809"/>
                            <a:gd name="T9" fmla="*/ T8 w 1026"/>
                            <a:gd name="T10" fmla="+- 0 14567 14184"/>
                            <a:gd name="T11" fmla="*/ 14567 h 621"/>
                            <a:gd name="T12" fmla="+- 0 10961 10809"/>
                            <a:gd name="T13" fmla="*/ T12 w 1026"/>
                            <a:gd name="T14" fmla="+- 0 14597 14184"/>
                            <a:gd name="T15" fmla="*/ 14597 h 621"/>
                            <a:gd name="T16" fmla="+- 0 10889 10809"/>
                            <a:gd name="T17" fmla="*/ T16 w 1026"/>
                            <a:gd name="T18" fmla="+- 0 14567 14184"/>
                            <a:gd name="T19" fmla="*/ 14567 h 621"/>
                            <a:gd name="T20" fmla="+- 0 10860 10809"/>
                            <a:gd name="T21" fmla="*/ T20 w 1026"/>
                            <a:gd name="T22" fmla="+- 0 14494 14184"/>
                            <a:gd name="T23" fmla="*/ 14494 h 621"/>
                            <a:gd name="T24" fmla="+- 0 10889 10809"/>
                            <a:gd name="T25" fmla="*/ T24 w 1026"/>
                            <a:gd name="T26" fmla="+- 0 14420 14184"/>
                            <a:gd name="T27" fmla="*/ 14420 h 621"/>
                            <a:gd name="T28" fmla="+- 0 10961 10809"/>
                            <a:gd name="T29" fmla="*/ T28 w 1026"/>
                            <a:gd name="T30" fmla="+- 0 14390 14184"/>
                            <a:gd name="T31" fmla="*/ 14390 h 621"/>
                            <a:gd name="T32" fmla="+- 0 11032 10809"/>
                            <a:gd name="T33" fmla="*/ T32 w 1026"/>
                            <a:gd name="T34" fmla="+- 0 14420 14184"/>
                            <a:gd name="T35" fmla="*/ 14420 h 621"/>
                            <a:gd name="T36" fmla="+- 0 11092 10809"/>
                            <a:gd name="T37" fmla="*/ T36 w 1026"/>
                            <a:gd name="T38" fmla="+- 0 14408 14184"/>
                            <a:gd name="T39" fmla="*/ 14408 h 621"/>
                            <a:gd name="T40" fmla="+- 0 10961 10809"/>
                            <a:gd name="T41" fmla="*/ T40 w 1026"/>
                            <a:gd name="T42" fmla="+- 0 14338 14184"/>
                            <a:gd name="T43" fmla="*/ 14338 h 621"/>
                            <a:gd name="T44" fmla="+- 0 10834 10809"/>
                            <a:gd name="T45" fmla="*/ T44 w 1026"/>
                            <a:gd name="T46" fmla="+- 0 14408 14184"/>
                            <a:gd name="T47" fmla="*/ 14408 h 621"/>
                            <a:gd name="T48" fmla="+- 0 10809 10809"/>
                            <a:gd name="T49" fmla="*/ T48 w 1026"/>
                            <a:gd name="T50" fmla="+- 0 14493 14184"/>
                            <a:gd name="T51" fmla="*/ 14493 h 621"/>
                            <a:gd name="T52" fmla="+- 0 10834 10809"/>
                            <a:gd name="T53" fmla="*/ T52 w 1026"/>
                            <a:gd name="T54" fmla="+- 0 14579 14184"/>
                            <a:gd name="T55" fmla="*/ 14579 h 621"/>
                            <a:gd name="T56" fmla="+- 0 10961 10809"/>
                            <a:gd name="T57" fmla="*/ T56 w 1026"/>
                            <a:gd name="T58" fmla="+- 0 14649 14184"/>
                            <a:gd name="T59" fmla="*/ 14649 h 621"/>
                            <a:gd name="T60" fmla="+- 0 11018 10809"/>
                            <a:gd name="T61" fmla="*/ T60 w 1026"/>
                            <a:gd name="T62" fmla="+- 0 14638 14184"/>
                            <a:gd name="T63" fmla="*/ 14638 h 621"/>
                            <a:gd name="T64" fmla="+- 0 11068 10809"/>
                            <a:gd name="T65" fmla="*/ T64 w 1026"/>
                            <a:gd name="T66" fmla="+- 0 14604 14184"/>
                            <a:gd name="T67" fmla="*/ 14604 h 621"/>
                            <a:gd name="T68" fmla="+- 0 11408 10809"/>
                            <a:gd name="T69" fmla="*/ T68 w 1026"/>
                            <a:gd name="T70" fmla="+- 0 14268 14184"/>
                            <a:gd name="T71" fmla="*/ 14268 h 621"/>
                            <a:gd name="T72" fmla="+- 0 11533 10809"/>
                            <a:gd name="T73" fmla="*/ T72 w 1026"/>
                            <a:gd name="T74" fmla="+- 0 14234 14184"/>
                            <a:gd name="T75" fmla="*/ 14234 h 621"/>
                            <a:gd name="T76" fmla="+- 0 11658 10809"/>
                            <a:gd name="T77" fmla="*/ T76 w 1026"/>
                            <a:gd name="T78" fmla="+- 0 14268 14184"/>
                            <a:gd name="T79" fmla="*/ 14268 h 621"/>
                            <a:gd name="T80" fmla="+- 0 11767 10809"/>
                            <a:gd name="T81" fmla="*/ T80 w 1026"/>
                            <a:gd name="T82" fmla="+- 0 14396 14184"/>
                            <a:gd name="T83" fmla="*/ 14396 h 621"/>
                            <a:gd name="T84" fmla="+- 0 11781 10809"/>
                            <a:gd name="T85" fmla="*/ T84 w 1026"/>
                            <a:gd name="T86" fmla="+- 0 14543 14184"/>
                            <a:gd name="T87" fmla="*/ 14543 h 621"/>
                            <a:gd name="T88" fmla="+- 0 11658 10809"/>
                            <a:gd name="T89" fmla="*/ T88 w 1026"/>
                            <a:gd name="T90" fmla="+- 0 14719 14184"/>
                            <a:gd name="T91" fmla="*/ 14719 h 621"/>
                            <a:gd name="T92" fmla="+- 0 11533 10809"/>
                            <a:gd name="T93" fmla="*/ T92 w 1026"/>
                            <a:gd name="T94" fmla="+- 0 14753 14184"/>
                            <a:gd name="T95" fmla="*/ 14753 h 621"/>
                            <a:gd name="T96" fmla="+- 0 11408 10809"/>
                            <a:gd name="T97" fmla="*/ T96 w 1026"/>
                            <a:gd name="T98" fmla="+- 0 14719 14184"/>
                            <a:gd name="T99" fmla="*/ 14719 h 621"/>
                            <a:gd name="T100" fmla="+- 0 11330 10809"/>
                            <a:gd name="T101" fmla="*/ T100 w 1026"/>
                            <a:gd name="T102" fmla="+- 0 14653 14184"/>
                            <a:gd name="T103" fmla="*/ 14653 h 621"/>
                            <a:gd name="T104" fmla="+- 0 11366 10809"/>
                            <a:gd name="T105" fmla="*/ T104 w 1026"/>
                            <a:gd name="T106" fmla="+- 0 14754 14184"/>
                            <a:gd name="T107" fmla="*/ 14754 h 621"/>
                            <a:gd name="T108" fmla="+- 0 11533 10809"/>
                            <a:gd name="T109" fmla="*/ T108 w 1026"/>
                            <a:gd name="T110" fmla="+- 0 14805 14184"/>
                            <a:gd name="T111" fmla="*/ 14805 h 621"/>
                            <a:gd name="T112" fmla="+- 0 11700 10809"/>
                            <a:gd name="T113" fmla="*/ T112 w 1026"/>
                            <a:gd name="T114" fmla="+- 0 14754 14184"/>
                            <a:gd name="T115" fmla="*/ 14754 h 621"/>
                            <a:gd name="T116" fmla="+- 0 11791 10809"/>
                            <a:gd name="T117" fmla="*/ T116 w 1026"/>
                            <a:gd name="T118" fmla="+- 0 14657 14184"/>
                            <a:gd name="T119" fmla="*/ 14657 h 621"/>
                            <a:gd name="T120" fmla="+- 0 11834 10809"/>
                            <a:gd name="T121" fmla="*/ T120 w 1026"/>
                            <a:gd name="T122" fmla="+- 0 14528 14184"/>
                            <a:gd name="T123" fmla="*/ 14528 h 621"/>
                            <a:gd name="T124" fmla="+- 0 11820 10809"/>
                            <a:gd name="T125" fmla="*/ T124 w 1026"/>
                            <a:gd name="T126" fmla="+- 0 14392 14184"/>
                            <a:gd name="T127" fmla="*/ 14392 h 621"/>
                            <a:gd name="T128" fmla="+- 0 11747 10809"/>
                            <a:gd name="T129" fmla="*/ T128 w 1026"/>
                            <a:gd name="T130" fmla="+- 0 14273 14184"/>
                            <a:gd name="T131" fmla="*/ 14273 h 621"/>
                            <a:gd name="T132" fmla="+- 0 11631 10809"/>
                            <a:gd name="T133" fmla="*/ T132 w 1026"/>
                            <a:gd name="T134" fmla="+- 0 14199 14184"/>
                            <a:gd name="T135" fmla="*/ 14199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621">
                              <a:moveTo>
                                <a:pt x="757" y="0"/>
                              </a:moveTo>
                              <a:lnTo>
                                <a:pt x="690" y="0"/>
                              </a:lnTo>
                              <a:lnTo>
                                <a:pt x="625" y="15"/>
                              </a:lnTo>
                              <a:lnTo>
                                <a:pt x="564" y="45"/>
                              </a:lnTo>
                              <a:lnTo>
                                <a:pt x="509" y="89"/>
                              </a:lnTo>
                              <a:lnTo>
                                <a:pt x="223" y="383"/>
                              </a:lnTo>
                              <a:lnTo>
                                <a:pt x="190" y="406"/>
                              </a:lnTo>
                              <a:lnTo>
                                <a:pt x="152" y="413"/>
                              </a:lnTo>
                              <a:lnTo>
                                <a:pt x="114" y="406"/>
                              </a:lnTo>
                              <a:lnTo>
                                <a:pt x="80" y="383"/>
                              </a:lnTo>
                              <a:lnTo>
                                <a:pt x="58" y="349"/>
                              </a:lnTo>
                              <a:lnTo>
                                <a:pt x="51" y="310"/>
                              </a:lnTo>
                              <a:lnTo>
                                <a:pt x="58" y="270"/>
                              </a:lnTo>
                              <a:lnTo>
                                <a:pt x="80" y="236"/>
                              </a:lnTo>
                              <a:lnTo>
                                <a:pt x="114" y="213"/>
                              </a:lnTo>
                              <a:lnTo>
                                <a:pt x="152" y="206"/>
                              </a:lnTo>
                              <a:lnTo>
                                <a:pt x="190" y="213"/>
                              </a:lnTo>
                              <a:lnTo>
                                <a:pt x="223" y="236"/>
                              </a:lnTo>
                              <a:lnTo>
                                <a:pt x="247" y="261"/>
                              </a:lnTo>
                              <a:lnTo>
                                <a:pt x="283" y="224"/>
                              </a:lnTo>
                              <a:lnTo>
                                <a:pt x="235" y="179"/>
                              </a:lnTo>
                              <a:lnTo>
                                <a:pt x="152" y="154"/>
                              </a:lnTo>
                              <a:lnTo>
                                <a:pt x="68" y="179"/>
                              </a:lnTo>
                              <a:lnTo>
                                <a:pt x="25" y="224"/>
                              </a:lnTo>
                              <a:lnTo>
                                <a:pt x="3" y="280"/>
                              </a:lnTo>
                              <a:lnTo>
                                <a:pt x="0" y="309"/>
                              </a:lnTo>
                              <a:lnTo>
                                <a:pt x="3" y="339"/>
                              </a:lnTo>
                              <a:lnTo>
                                <a:pt x="25" y="395"/>
                              </a:lnTo>
                              <a:lnTo>
                                <a:pt x="68" y="440"/>
                              </a:lnTo>
                              <a:lnTo>
                                <a:pt x="152" y="465"/>
                              </a:lnTo>
                              <a:lnTo>
                                <a:pt x="181" y="462"/>
                              </a:lnTo>
                              <a:lnTo>
                                <a:pt x="209" y="454"/>
                              </a:lnTo>
                              <a:lnTo>
                                <a:pt x="235" y="440"/>
                              </a:lnTo>
                              <a:lnTo>
                                <a:pt x="259" y="420"/>
                              </a:lnTo>
                              <a:lnTo>
                                <a:pt x="545" y="126"/>
                              </a:lnTo>
                              <a:lnTo>
                                <a:pt x="599" y="84"/>
                              </a:lnTo>
                              <a:lnTo>
                                <a:pt x="660" y="58"/>
                              </a:lnTo>
                              <a:lnTo>
                                <a:pt x="724" y="50"/>
                              </a:lnTo>
                              <a:lnTo>
                                <a:pt x="788" y="58"/>
                              </a:lnTo>
                              <a:lnTo>
                                <a:pt x="849" y="84"/>
                              </a:lnTo>
                              <a:lnTo>
                                <a:pt x="902" y="126"/>
                              </a:lnTo>
                              <a:lnTo>
                                <a:pt x="958" y="212"/>
                              </a:lnTo>
                              <a:lnTo>
                                <a:pt x="976" y="310"/>
                              </a:lnTo>
                              <a:lnTo>
                                <a:pt x="972" y="359"/>
                              </a:lnTo>
                              <a:lnTo>
                                <a:pt x="935" y="452"/>
                              </a:lnTo>
                              <a:lnTo>
                                <a:pt x="849" y="535"/>
                              </a:lnTo>
                              <a:lnTo>
                                <a:pt x="788" y="561"/>
                              </a:lnTo>
                              <a:lnTo>
                                <a:pt x="724" y="569"/>
                              </a:lnTo>
                              <a:lnTo>
                                <a:pt x="660" y="561"/>
                              </a:lnTo>
                              <a:lnTo>
                                <a:pt x="599" y="535"/>
                              </a:lnTo>
                              <a:lnTo>
                                <a:pt x="545" y="493"/>
                              </a:lnTo>
                              <a:lnTo>
                                <a:pt x="521" y="469"/>
                              </a:lnTo>
                              <a:lnTo>
                                <a:pt x="485" y="505"/>
                              </a:lnTo>
                              <a:lnTo>
                                <a:pt x="557" y="570"/>
                              </a:lnTo>
                              <a:lnTo>
                                <a:pt x="666" y="615"/>
                              </a:lnTo>
                              <a:lnTo>
                                <a:pt x="724" y="621"/>
                              </a:lnTo>
                              <a:lnTo>
                                <a:pt x="782" y="615"/>
                              </a:lnTo>
                              <a:lnTo>
                                <a:pt x="891" y="570"/>
                              </a:lnTo>
                              <a:lnTo>
                                <a:pt x="938" y="530"/>
                              </a:lnTo>
                              <a:lnTo>
                                <a:pt x="982" y="473"/>
                              </a:lnTo>
                              <a:lnTo>
                                <a:pt x="1011" y="411"/>
                              </a:lnTo>
                              <a:lnTo>
                                <a:pt x="1025" y="344"/>
                              </a:lnTo>
                              <a:lnTo>
                                <a:pt x="1025" y="275"/>
                              </a:lnTo>
                              <a:lnTo>
                                <a:pt x="1011" y="208"/>
                              </a:lnTo>
                              <a:lnTo>
                                <a:pt x="982" y="146"/>
                              </a:lnTo>
                              <a:lnTo>
                                <a:pt x="938" y="89"/>
                              </a:lnTo>
                              <a:lnTo>
                                <a:pt x="883" y="45"/>
                              </a:lnTo>
                              <a:lnTo>
                                <a:pt x="822" y="15"/>
                              </a:lnTo>
                              <a:lnTo>
                                <a:pt x="757" y="0"/>
                              </a:lnTo>
                              <a:close/>
                            </a:path>
                          </a:pathLst>
                        </a:custGeom>
                        <a:solidFill>
                          <a:srgbClr val="263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612C3" id="Group 8" o:spid="_x0000_s1026" style="position:absolute;margin-left:513.75pt;margin-top:58.5pt;width:58.75pt;height:31.05pt;z-index:251661312;mso-position-horizontal-relative:page;mso-position-vertical-relative:page" coordorigin="10659,14184" coordsize="117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">
              <v:shape id="Freeform 9" o:spid="_x0000_s1027" style="position:absolute;left:10659;top:14184;width:1059;height:619;visibility:visible;mso-wrap-style:square;v-text-anchor:top" coordsize="105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" path="m335,l268,,203,15,142,45,87,89,44,146,15,208,,275r,69l15,411r29,62l87,530r55,44l203,604r65,15l335,619r65,-15l461,574r55,-44l802,236r34,-23l912,213r55,57l975,310r-8,39l945,383r-33,23l874,413r-38,-7l802,383,778,358r-59,62l772,468r66,28l874,500r35,-4l976,468r53,-54l1056,346r3,-37l1056,273r-27,-68l976,151,909,123r-35,-4l838,123r-34,10l772,151r-29,24l457,469r-57,42l335,532r-67,l204,511,147,469,106,410,85,344r,-69l106,209r41,-59l204,108,268,87r67,l400,108r57,42l480,175r60,-61l516,89,461,45,400,15,335,xe" fillcolor="#b5c77b" stroked="f">
                <v:path arrowok="t" o:connecttype="custom" o:connectlocs="268,14184;142,14229;44,14330;0,14459;15,14595;87,14714;203,14788;335,14803;461,14758;802,14420;912,14397;975,14494;945,14567;874,14597;802,14567;719,14604;838,14680;909,14680;1029,14598;1059,14493;1029,14389;909,14307;838,14307;772,14335;457,14653;335,14716;204,14695;106,14594;85,14459;147,14334;268,14271;400,14292;480,14359;516,14273;400,14199" o:connectangles="0,0,0,0,0,0,0,0,0,0,0,0,0,0,0,0,0,0,0,0,0,0,0,0,0,0,0,0,0,0,0,0,0,0,0"/>
              </v:shape>
              <v:shape id="Freeform 10" o:spid="_x0000_s1028" style="position:absolute;left:10808;top:14184;width:1026;height:621;visibility:visible;mso-wrap-style:square;v-text-anchor:top" coordsize="102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" path="m757,l690,,625,15,564,45,509,89,223,383r-33,23l152,413r-38,-7l80,383,58,349,51,310r7,-40l80,236r34,-23l152,206r38,7l223,236r24,25l283,224,235,179,152,154,68,179,25,224,3,280,,309r3,30l25,395r43,45l152,465r29,-3l209,454r26,-14l259,420,545,126,599,84,660,58r64,-8l788,58r61,26l902,126r56,86l976,310r-4,49l935,452r-86,83l788,561r-64,8l660,561,599,535,545,493,521,469r-36,36l557,570r109,45l724,621r58,-6l891,570r47,-40l982,473r29,-62l1025,344r,-69l1011,208,982,146,938,89,883,45,822,15,757,xe" fillcolor="#263d4f" stroked="f">
                <v:path arrowok="t" o:connecttype="custom" o:connectlocs="690,14184;564,14229;223,14567;152,14597;80,14567;51,14494;80,14420;152,14390;223,14420;283,14408;152,14338;25,14408;0,14493;25,14579;152,14649;209,14638;259,14604;599,14268;724,14234;849,14268;958,14396;972,14543;849,14719;724,14753;599,14719;521,14653;557,14754;724,14805;891,14754;982,14657;1025,14528;1011,14392;938,14273;822,14199" o:connectangles="0,0,0,0,0,0,0,0,0,0,0,0,0,0,0,0,0,0,0,0,0,0,0,0,0,0,0,0,0,0,0,0,0,0"/>
              </v:shape>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1B74898B" wp14:editId="0E6EDF84">
              <wp:simplePos x="0" y="0"/>
              <wp:positionH relativeFrom="column">
                <wp:posOffset>-1181100</wp:posOffset>
              </wp:positionH>
              <wp:positionV relativeFrom="paragraph">
                <wp:posOffset>-601980</wp:posOffset>
              </wp:positionV>
              <wp:extent cx="9315450" cy="762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762000"/>
                      </a:xfrm>
                      <a:prstGeom prst="rect">
                        <a:avLst/>
                      </a:prstGeom>
                      <a:solidFill>
                        <a:srgbClr val="26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52CB0A" id="Rectangle 6" o:spid="_x0000_s1026" style="position:absolute;margin-left:-93pt;margin-top:-47.4pt;width:7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" fillcolor="#263d4f" stroked="f"/>
          </w:pict>
        </mc:Fallback>
      </mc:AlternateContent>
    </w:r>
    <w:r w:rsidR="004D3E67">
      <w:rPr>
        <w:noProof/>
      </w:rPr>
      <w:pict w14:anchorId="3484D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7" o:spid="_x0000_s2055" type="#_x0000_t75" style="position:absolute;margin-left:0;margin-top:0;width:612.3pt;height:745.4pt;z-index:-25165004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636F" w14:textId="47291426" w:rsidR="002A6215" w:rsidRDefault="004D3E67">
    <w:pPr>
      <w:pStyle w:val="Header"/>
    </w:pPr>
    <w:r>
      <w:rPr>
        <w:noProof/>
      </w:rPr>
      <w:pict w14:anchorId="0DF6D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5" o:spid="_x0000_s2053" type="#_x0000_t75" style="position:absolute;margin-left:0;margin-top:0;width:612.3pt;height:745.4pt;z-index:-25165209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717"/>
    <w:multiLevelType w:val="hybridMultilevel"/>
    <w:tmpl w:val="E03A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D58B8"/>
    <w:multiLevelType w:val="hybridMultilevel"/>
    <w:tmpl w:val="814C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657C6"/>
    <w:multiLevelType w:val="hybridMultilevel"/>
    <w:tmpl w:val="B338E256"/>
    <w:lvl w:ilvl="0" w:tplc="41722E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D7C0A"/>
    <w:multiLevelType w:val="hybridMultilevel"/>
    <w:tmpl w:val="37120F98"/>
    <w:lvl w:ilvl="0" w:tplc="5CE07A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34E4F"/>
    <w:multiLevelType w:val="hybridMultilevel"/>
    <w:tmpl w:val="E558FC06"/>
    <w:lvl w:ilvl="0" w:tplc="41722E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07CF8"/>
    <w:multiLevelType w:val="hybridMultilevel"/>
    <w:tmpl w:val="0B089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BF7C00"/>
    <w:multiLevelType w:val="hybridMultilevel"/>
    <w:tmpl w:val="BAD6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9780F"/>
    <w:multiLevelType w:val="hybridMultilevel"/>
    <w:tmpl w:val="38DCD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3A7C0B"/>
    <w:multiLevelType w:val="hybridMultilevel"/>
    <w:tmpl w:val="B4E67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C84447"/>
    <w:multiLevelType w:val="hybridMultilevel"/>
    <w:tmpl w:val="290655C2"/>
    <w:lvl w:ilvl="0" w:tplc="51FA45E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3438B8"/>
    <w:multiLevelType w:val="hybridMultilevel"/>
    <w:tmpl w:val="5934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C7013"/>
    <w:multiLevelType w:val="hybridMultilevel"/>
    <w:tmpl w:val="4202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822F1E"/>
    <w:multiLevelType w:val="hybridMultilevel"/>
    <w:tmpl w:val="C05C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536E5"/>
    <w:multiLevelType w:val="hybridMultilevel"/>
    <w:tmpl w:val="F422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5"/>
  </w:num>
  <w:num w:numId="5">
    <w:abstractNumId w:val="9"/>
  </w:num>
  <w:num w:numId="6">
    <w:abstractNumId w:val="12"/>
  </w:num>
  <w:num w:numId="7">
    <w:abstractNumId w:val="2"/>
  </w:num>
  <w:num w:numId="8">
    <w:abstractNumId w:val="4"/>
  </w:num>
  <w:num w:numId="9">
    <w:abstractNumId w:val="6"/>
  </w:num>
  <w:num w:numId="10">
    <w:abstractNumId w:val="13"/>
  </w:num>
  <w:num w:numId="11">
    <w:abstractNumId w:val="11"/>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15"/>
    <w:rsid w:val="00034249"/>
    <w:rsid w:val="00054F07"/>
    <w:rsid w:val="00081910"/>
    <w:rsid w:val="00152F07"/>
    <w:rsid w:val="001C54F7"/>
    <w:rsid w:val="00213860"/>
    <w:rsid w:val="00216727"/>
    <w:rsid w:val="002462A4"/>
    <w:rsid w:val="002A6215"/>
    <w:rsid w:val="002B772D"/>
    <w:rsid w:val="003742C8"/>
    <w:rsid w:val="003B3BCA"/>
    <w:rsid w:val="003C6607"/>
    <w:rsid w:val="00414DF5"/>
    <w:rsid w:val="0043059D"/>
    <w:rsid w:val="004D3E67"/>
    <w:rsid w:val="004E14DA"/>
    <w:rsid w:val="005C047F"/>
    <w:rsid w:val="0065306B"/>
    <w:rsid w:val="00677A4E"/>
    <w:rsid w:val="006D376B"/>
    <w:rsid w:val="00730E75"/>
    <w:rsid w:val="007A79E7"/>
    <w:rsid w:val="007E0F68"/>
    <w:rsid w:val="00831951"/>
    <w:rsid w:val="008A6510"/>
    <w:rsid w:val="008C203A"/>
    <w:rsid w:val="008D399A"/>
    <w:rsid w:val="00945781"/>
    <w:rsid w:val="0095343E"/>
    <w:rsid w:val="00983A46"/>
    <w:rsid w:val="00984E4D"/>
    <w:rsid w:val="00991F26"/>
    <w:rsid w:val="009B698B"/>
    <w:rsid w:val="00B410EB"/>
    <w:rsid w:val="00B70287"/>
    <w:rsid w:val="00BC48EA"/>
    <w:rsid w:val="00C143CC"/>
    <w:rsid w:val="00C66CB5"/>
    <w:rsid w:val="00C901D8"/>
    <w:rsid w:val="00CC1F45"/>
    <w:rsid w:val="00D23107"/>
    <w:rsid w:val="00D27B18"/>
    <w:rsid w:val="00D51199"/>
    <w:rsid w:val="00D75B89"/>
    <w:rsid w:val="00DE4236"/>
    <w:rsid w:val="00E3646A"/>
    <w:rsid w:val="00E97F28"/>
    <w:rsid w:val="00ED0963"/>
    <w:rsid w:val="00EF139A"/>
    <w:rsid w:val="00F53FA4"/>
    <w:rsid w:val="00F65A59"/>
    <w:rsid w:val="00F8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D38F10"/>
  <w15:docId w15:val="{064BA514-8AB2-403C-9ED0-60DA7D9C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15"/>
  </w:style>
  <w:style w:type="paragraph" w:styleId="Footer">
    <w:name w:val="footer"/>
    <w:basedOn w:val="Normal"/>
    <w:link w:val="FooterChar"/>
    <w:uiPriority w:val="99"/>
    <w:unhideWhenUsed/>
    <w:rsid w:val="002A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15"/>
  </w:style>
  <w:style w:type="paragraph" w:styleId="ListParagraph">
    <w:name w:val="List Paragraph"/>
    <w:basedOn w:val="Normal"/>
    <w:uiPriority w:val="34"/>
    <w:qFormat/>
    <w:rsid w:val="002B772D"/>
    <w:pPr>
      <w:ind w:left="720"/>
      <w:contextualSpacing/>
    </w:pPr>
  </w:style>
  <w:style w:type="paragraph" w:customStyle="1" w:styleId="Default">
    <w:name w:val="Default"/>
    <w:rsid w:val="00E97F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10EB"/>
    <w:rPr>
      <w:color w:val="0563C1" w:themeColor="hyperlink"/>
      <w:u w:val="single"/>
    </w:rPr>
  </w:style>
  <w:style w:type="character" w:styleId="UnresolvedMention">
    <w:name w:val="Unresolved Mention"/>
    <w:basedOn w:val="DefaultParagraphFont"/>
    <w:uiPriority w:val="99"/>
    <w:semiHidden/>
    <w:unhideWhenUsed/>
    <w:rsid w:val="00B4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9312">
      <w:bodyDiv w:val="1"/>
      <w:marLeft w:val="0"/>
      <w:marRight w:val="0"/>
      <w:marTop w:val="0"/>
      <w:marBottom w:val="0"/>
      <w:divBdr>
        <w:top w:val="none" w:sz="0" w:space="0" w:color="auto"/>
        <w:left w:val="none" w:sz="0" w:space="0" w:color="auto"/>
        <w:bottom w:val="none" w:sz="0" w:space="0" w:color="auto"/>
        <w:right w:val="none" w:sz="0" w:space="0" w:color="auto"/>
      </w:divBdr>
    </w:div>
    <w:div w:id="15923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ine.bulmer@thequeensmilltru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Rhys Jones</dc:creator>
  <cp:lastModifiedBy>Caroline Bulmer</cp:lastModifiedBy>
  <cp:revision>2</cp:revision>
  <cp:lastPrinted>2022-02-11T13:19:00Z</cp:lastPrinted>
  <dcterms:created xsi:type="dcterms:W3CDTF">2023-10-13T20:06:00Z</dcterms:created>
  <dcterms:modified xsi:type="dcterms:W3CDTF">2023-10-13T20:06:00Z</dcterms:modified>
</cp:coreProperties>
</file>